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6F03E" w14:textId="289D72BB" w:rsidR="006D5034" w:rsidRPr="001579F6" w:rsidRDefault="006D5034" w:rsidP="006D5034">
      <w:pPr>
        <w:spacing w:after="0"/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CACE806" wp14:editId="3B4738B1">
            <wp:simplePos x="0" y="0"/>
            <wp:positionH relativeFrom="column">
              <wp:posOffset>-994410</wp:posOffset>
            </wp:positionH>
            <wp:positionV relativeFrom="paragraph">
              <wp:posOffset>-120015</wp:posOffset>
            </wp:positionV>
            <wp:extent cx="969645" cy="969645"/>
            <wp:effectExtent l="0" t="0" r="1905" b="1905"/>
            <wp:wrapNone/>
            <wp:docPr id="2" name="Рисунок 2" descr="C:\Users\Надежда\Desktop\ЛЭЙБЛ\e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ЛЭЙБЛ\ev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9F6">
        <w:rPr>
          <w:rFonts w:ascii="Times New Roman" w:hAnsi="Times New Roman"/>
          <w:color w:val="000000" w:themeColor="text1"/>
          <w:u w:val="single"/>
        </w:rPr>
        <w:t>Министерство здравоохранения Российской Федерации</w:t>
      </w:r>
    </w:p>
    <w:p w14:paraId="70CB4513" w14:textId="77777777" w:rsidR="006D5034" w:rsidRPr="001579F6" w:rsidRDefault="006D5034" w:rsidP="006D5034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1579F6">
        <w:rPr>
          <w:rFonts w:ascii="Times New Roman" w:hAnsi="Times New Roman"/>
          <w:b/>
          <w:color w:val="000000" w:themeColor="text1"/>
        </w:rPr>
        <w:t>Федеральное государственное бюджетное образовательное учреждение</w:t>
      </w:r>
      <w:r w:rsidRPr="001579F6"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 w:rsidRPr="001579F6">
        <w:rPr>
          <w:rFonts w:ascii="Times New Roman" w:hAnsi="Times New Roman"/>
          <w:b/>
          <w:color w:val="000000" w:themeColor="text1"/>
        </w:rPr>
        <w:t>высшего образования</w:t>
      </w:r>
    </w:p>
    <w:p w14:paraId="4125DFD7" w14:textId="77777777" w:rsidR="006D5034" w:rsidRPr="001579F6" w:rsidRDefault="006D5034" w:rsidP="006D503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1579F6">
        <w:rPr>
          <w:rFonts w:ascii="Times New Roman" w:hAnsi="Times New Roman"/>
          <w:b/>
          <w:color w:val="000000" w:themeColor="text1"/>
        </w:rPr>
        <w:t>«МОСКОВСКИЙ ГОСУДАРСТВЕННЫЙ МЕДИКО-СТОМАТОЛОГИЧЕСКИЙ УНИВЕРСИТЕТ</w:t>
      </w:r>
    </w:p>
    <w:p w14:paraId="65091159" w14:textId="77777777" w:rsidR="006D5034" w:rsidRPr="001579F6" w:rsidRDefault="006D5034" w:rsidP="006D5034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1579F6">
        <w:rPr>
          <w:rFonts w:ascii="Times New Roman" w:hAnsi="Times New Roman"/>
          <w:b/>
          <w:color w:val="000000" w:themeColor="text1"/>
        </w:rPr>
        <w:t>ИМЕНИ А.И. ЕВДОКИМОВА»</w:t>
      </w:r>
    </w:p>
    <w:p w14:paraId="27EB5FCC" w14:textId="77777777" w:rsidR="006D5034" w:rsidRPr="001579F6" w:rsidRDefault="006D5034" w:rsidP="006D503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1579F6">
        <w:rPr>
          <w:rFonts w:ascii="Times New Roman" w:hAnsi="Times New Roman"/>
          <w:b/>
          <w:color w:val="000000" w:themeColor="text1"/>
        </w:rPr>
        <w:t>(ФГБОУ ВО МГМСУ им. А.И. Евдокимова Минздрава России)</w:t>
      </w:r>
    </w:p>
    <w:p w14:paraId="0BC6CE22" w14:textId="7CF0453F" w:rsidR="006D5034" w:rsidRPr="001579F6" w:rsidRDefault="006D5034" w:rsidP="006D5034">
      <w:pPr>
        <w:spacing w:after="0"/>
        <w:jc w:val="center"/>
        <w:rPr>
          <w:color w:val="000000" w:themeColor="text1"/>
        </w:rPr>
      </w:pPr>
    </w:p>
    <w:p w14:paraId="64DEAA98" w14:textId="77777777" w:rsidR="006D5034" w:rsidRPr="001579F6" w:rsidRDefault="006D5034" w:rsidP="006D5034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79F6">
        <w:rPr>
          <w:rFonts w:ascii="Times New Roman" w:hAnsi="Times New Roman"/>
          <w:color w:val="000000" w:themeColor="text1"/>
          <w:sz w:val="28"/>
          <w:szCs w:val="28"/>
        </w:rPr>
        <w:t>Кафедра госпитальной хирургии лечебного факультета</w:t>
      </w:r>
    </w:p>
    <w:p w14:paraId="4D43648E" w14:textId="77777777" w:rsidR="006D5034" w:rsidRDefault="006D5034" w:rsidP="006D503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1774A6F" w14:textId="77777777" w:rsidR="006D0BA8" w:rsidRPr="00500C1A" w:rsidRDefault="00BE17C6" w:rsidP="00BE17C6">
      <w:pPr>
        <w:spacing w:after="0"/>
        <w:jc w:val="center"/>
        <w:rPr>
          <w:rFonts w:ascii="Times New Roman" w:hAnsi="Times New Roman"/>
          <w:b/>
          <w:color w:val="FF0000"/>
        </w:rPr>
      </w:pPr>
      <w:r w:rsidRPr="00500C1A">
        <w:rPr>
          <w:rFonts w:ascii="Times New Roman" w:hAnsi="Times New Roman"/>
          <w:b/>
          <w:color w:val="FF0000"/>
        </w:rPr>
        <w:t>Тематический план</w:t>
      </w:r>
    </w:p>
    <w:p w14:paraId="17B95419" w14:textId="77777777" w:rsidR="00500C1A" w:rsidRPr="00500C1A" w:rsidRDefault="00500C1A" w:rsidP="00BE17C6">
      <w:pPr>
        <w:spacing w:after="0"/>
        <w:jc w:val="center"/>
        <w:rPr>
          <w:rFonts w:ascii="Times New Roman" w:hAnsi="Times New Roman"/>
          <w:b/>
          <w:color w:val="FF0000"/>
        </w:rPr>
      </w:pPr>
      <w:r w:rsidRPr="00500C1A">
        <w:rPr>
          <w:rFonts w:ascii="Times New Roman" w:hAnsi="Times New Roman"/>
          <w:b/>
          <w:color w:val="FF0000"/>
        </w:rPr>
        <w:t>п</w:t>
      </w:r>
      <w:r w:rsidR="00BE17C6" w:rsidRPr="00500C1A">
        <w:rPr>
          <w:rFonts w:ascii="Times New Roman" w:hAnsi="Times New Roman"/>
          <w:b/>
          <w:color w:val="FF0000"/>
        </w:rPr>
        <w:t>рактических занятий по дисциплине «Госпитальная хирургия» для студентов</w:t>
      </w:r>
    </w:p>
    <w:p w14:paraId="686F6594" w14:textId="32BCAEC4" w:rsidR="00BE17C6" w:rsidRPr="00500C1A" w:rsidRDefault="00BE17C6" w:rsidP="00BE17C6">
      <w:pPr>
        <w:spacing w:after="0"/>
        <w:jc w:val="center"/>
        <w:rPr>
          <w:rFonts w:ascii="Times New Roman" w:hAnsi="Times New Roman"/>
          <w:b/>
          <w:color w:val="FF0000"/>
        </w:rPr>
      </w:pPr>
      <w:r w:rsidRPr="00500C1A">
        <w:rPr>
          <w:rFonts w:ascii="Times New Roman" w:hAnsi="Times New Roman"/>
          <w:b/>
          <w:color w:val="FF0000"/>
        </w:rPr>
        <w:t xml:space="preserve"> 5 курса лечебного факультета в </w:t>
      </w:r>
      <w:r w:rsidR="00500C1A">
        <w:rPr>
          <w:rFonts w:ascii="Times New Roman" w:hAnsi="Times New Roman"/>
          <w:b/>
          <w:color w:val="FF0000"/>
        </w:rPr>
        <w:t>осеннем</w:t>
      </w:r>
      <w:r w:rsidRPr="00500C1A">
        <w:rPr>
          <w:rFonts w:ascii="Times New Roman" w:hAnsi="Times New Roman"/>
          <w:b/>
          <w:color w:val="FF0000"/>
        </w:rPr>
        <w:t xml:space="preserve"> семестре 20</w:t>
      </w:r>
      <w:r w:rsidR="0027133A">
        <w:rPr>
          <w:rFonts w:ascii="Times New Roman" w:hAnsi="Times New Roman"/>
          <w:b/>
          <w:color w:val="FF0000"/>
        </w:rPr>
        <w:t>2</w:t>
      </w:r>
      <w:r w:rsidR="005D5D53">
        <w:rPr>
          <w:rFonts w:ascii="Times New Roman" w:hAnsi="Times New Roman"/>
          <w:b/>
          <w:color w:val="FF0000"/>
        </w:rPr>
        <w:t>2</w:t>
      </w:r>
      <w:r w:rsidRPr="00500C1A">
        <w:rPr>
          <w:rFonts w:ascii="Times New Roman" w:hAnsi="Times New Roman"/>
          <w:b/>
          <w:color w:val="FF0000"/>
        </w:rPr>
        <w:t>/202</w:t>
      </w:r>
      <w:r w:rsidR="005D5D53">
        <w:rPr>
          <w:rFonts w:ascii="Times New Roman" w:hAnsi="Times New Roman"/>
          <w:b/>
          <w:color w:val="FF0000"/>
        </w:rPr>
        <w:t>3</w:t>
      </w:r>
      <w:r w:rsidRPr="00500C1A">
        <w:rPr>
          <w:rFonts w:ascii="Times New Roman" w:hAnsi="Times New Roman"/>
          <w:b/>
          <w:color w:val="FF0000"/>
        </w:rPr>
        <w:t xml:space="preserve"> учебном году</w:t>
      </w:r>
    </w:p>
    <w:p w14:paraId="1498D621" w14:textId="77777777" w:rsidR="00BE17C6" w:rsidRPr="00CB4417" w:rsidRDefault="00BE17C6" w:rsidP="00BE17C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8"/>
        <w:tblW w:w="5780" w:type="pct"/>
        <w:tblInd w:w="-1168" w:type="dxa"/>
        <w:tblLook w:val="04A0" w:firstRow="1" w:lastRow="0" w:firstColumn="1" w:lastColumn="0" w:noHBand="0" w:noVBand="1"/>
      </w:tblPr>
      <w:tblGrid>
        <w:gridCol w:w="1132"/>
        <w:gridCol w:w="9925"/>
      </w:tblGrid>
      <w:tr w:rsidR="00CB4417" w:rsidRPr="00CB4417" w14:paraId="0C965E85" w14:textId="77777777" w:rsidTr="006E1AB8">
        <w:trPr>
          <w:trHeight w:val="20"/>
        </w:trPr>
        <w:tc>
          <w:tcPr>
            <w:tcW w:w="5000" w:type="pct"/>
            <w:gridSpan w:val="2"/>
            <w:vAlign w:val="center"/>
          </w:tcPr>
          <w:p w14:paraId="3D0BE67F" w14:textId="16A6C7C2" w:rsidR="00CB4417" w:rsidRPr="00D75FDD" w:rsidRDefault="00CB4417" w:rsidP="00CB4417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b/>
                <w:sz w:val="22"/>
                <w:szCs w:val="22"/>
              </w:rPr>
            </w:pPr>
            <w:r w:rsidRPr="00D75FDD">
              <w:rPr>
                <w:b/>
                <w:sz w:val="22"/>
                <w:szCs w:val="22"/>
              </w:rPr>
              <w:t>Осенний семестр</w:t>
            </w:r>
          </w:p>
        </w:tc>
      </w:tr>
      <w:tr w:rsidR="00CB4417" w:rsidRPr="00CB4417" w14:paraId="26C071CB" w14:textId="77777777" w:rsidTr="006E1AB8">
        <w:trPr>
          <w:trHeight w:val="20"/>
        </w:trPr>
        <w:tc>
          <w:tcPr>
            <w:tcW w:w="512" w:type="pct"/>
            <w:vAlign w:val="center"/>
          </w:tcPr>
          <w:p w14:paraId="619E40F8" w14:textId="261B1A34" w:rsidR="00CB4417" w:rsidRPr="00D75FDD" w:rsidRDefault="00CB4417" w:rsidP="00DC127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b/>
                <w:sz w:val="22"/>
                <w:szCs w:val="22"/>
              </w:rPr>
            </w:pPr>
            <w:r w:rsidRPr="00D75FD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75FDD">
              <w:rPr>
                <w:b/>
                <w:sz w:val="22"/>
                <w:szCs w:val="22"/>
              </w:rPr>
              <w:t>п</w:t>
            </w:r>
            <w:proofErr w:type="gramEnd"/>
            <w:r w:rsidRPr="00D75FD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488" w:type="pct"/>
            <w:vAlign w:val="center"/>
          </w:tcPr>
          <w:p w14:paraId="0F2F5AF0" w14:textId="78C91261" w:rsidR="00CB4417" w:rsidRPr="00D75FDD" w:rsidRDefault="00CB4417" w:rsidP="00500C1A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b/>
                <w:sz w:val="22"/>
                <w:szCs w:val="22"/>
              </w:rPr>
            </w:pPr>
            <w:r w:rsidRPr="00D75FDD">
              <w:rPr>
                <w:b/>
                <w:sz w:val="22"/>
                <w:szCs w:val="22"/>
              </w:rPr>
              <w:t>Содержание раздела дисциплины, структурированное по темам</w:t>
            </w:r>
          </w:p>
        </w:tc>
      </w:tr>
      <w:tr w:rsidR="00CB4417" w:rsidRPr="00CB4417" w14:paraId="2FB65240" w14:textId="77777777" w:rsidTr="006E1AB8">
        <w:trPr>
          <w:trHeight w:val="20"/>
        </w:trPr>
        <w:tc>
          <w:tcPr>
            <w:tcW w:w="512" w:type="pct"/>
            <w:vAlign w:val="center"/>
          </w:tcPr>
          <w:p w14:paraId="7FB4D99F" w14:textId="6949BAFE" w:rsidR="00CB4417" w:rsidRPr="00CB4417" w:rsidRDefault="00CB4417" w:rsidP="00DC127E">
            <w:pPr>
              <w:spacing w:after="0"/>
              <w:jc w:val="center"/>
              <w:rPr>
                <w:rFonts w:ascii="Times New Roman" w:hAnsi="Times New Roman"/>
              </w:rPr>
            </w:pPr>
            <w:r w:rsidRPr="00CB4417">
              <w:rPr>
                <w:rFonts w:ascii="Times New Roman" w:hAnsi="Times New Roman"/>
              </w:rPr>
              <w:t>Тема 1.</w:t>
            </w:r>
          </w:p>
          <w:p w14:paraId="580DA9A3" w14:textId="77777777" w:rsidR="00CB4417" w:rsidRPr="00CB4417" w:rsidRDefault="00CB4417" w:rsidP="00DC127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88" w:type="pct"/>
            <w:vAlign w:val="center"/>
          </w:tcPr>
          <w:p w14:paraId="4E68F073" w14:textId="77777777" w:rsidR="00500C1A" w:rsidRPr="00F520D8" w:rsidRDefault="00500C1A" w:rsidP="00500C1A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20D8">
              <w:rPr>
                <w:rFonts w:ascii="Times New Roman" w:hAnsi="Times New Roman"/>
                <w:color w:val="000000" w:themeColor="text1"/>
              </w:rPr>
              <w:t xml:space="preserve">    </w:t>
            </w:r>
          </w:p>
          <w:p w14:paraId="520F4AD3" w14:textId="29FA5B71" w:rsidR="00500C1A" w:rsidRPr="00F520D8" w:rsidRDefault="00500C1A" w:rsidP="00500C1A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20D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520D8" w:rsidRPr="00F520D8">
              <w:rPr>
                <w:rFonts w:ascii="Times New Roman" w:hAnsi="Times New Roman"/>
                <w:color w:val="000000" w:themeColor="text1"/>
              </w:rPr>
              <w:t xml:space="preserve">Врожденные и приобретенные пороки сердца. Аневризмы сердца. Перикардиты. Классификация, этиология, патогенез пороков сердца и ИБС. Клиническая картина. Диагностика и </w:t>
            </w:r>
            <w:proofErr w:type="spellStart"/>
            <w:r w:rsidR="00F520D8" w:rsidRPr="00F520D8">
              <w:rPr>
                <w:rFonts w:ascii="Times New Roman" w:hAnsi="Times New Roman"/>
                <w:color w:val="000000" w:themeColor="text1"/>
              </w:rPr>
              <w:t>диф</w:t>
            </w:r>
            <w:proofErr w:type="spellEnd"/>
            <w:r w:rsidR="00F520D8" w:rsidRPr="00F520D8">
              <w:rPr>
                <w:rFonts w:ascii="Times New Roman" w:hAnsi="Times New Roman"/>
                <w:color w:val="000000" w:themeColor="text1"/>
              </w:rPr>
              <w:t>. диагностика. План обследования. Комплексный подход к лечению пациентов. Осложнения ИБС. Принципы оперативного лечения при болезнях сердца. Проблемы протезирования клапанного аппарата и пересадки сердца. Прогноз развития заболевания. Принципы ведения больного в послеоперационном периоде.</w:t>
            </w:r>
          </w:p>
        </w:tc>
      </w:tr>
      <w:tr w:rsidR="00CB4417" w:rsidRPr="00CB4417" w14:paraId="6767A938" w14:textId="77777777" w:rsidTr="006E1AB8">
        <w:trPr>
          <w:trHeight w:val="20"/>
        </w:trPr>
        <w:tc>
          <w:tcPr>
            <w:tcW w:w="512" w:type="pct"/>
            <w:vAlign w:val="center"/>
          </w:tcPr>
          <w:p w14:paraId="14C2CA22" w14:textId="43A22FE0" w:rsidR="00CB4417" w:rsidRPr="00CB4417" w:rsidRDefault="00CB4417" w:rsidP="00DC127E">
            <w:pPr>
              <w:spacing w:after="0"/>
              <w:jc w:val="center"/>
              <w:rPr>
                <w:rFonts w:ascii="Times New Roman" w:hAnsi="Times New Roman"/>
              </w:rPr>
            </w:pPr>
            <w:r w:rsidRPr="00CB4417">
              <w:rPr>
                <w:rFonts w:ascii="Times New Roman" w:hAnsi="Times New Roman"/>
              </w:rPr>
              <w:t>Тема 2.</w:t>
            </w:r>
          </w:p>
        </w:tc>
        <w:tc>
          <w:tcPr>
            <w:tcW w:w="4488" w:type="pct"/>
            <w:vAlign w:val="center"/>
          </w:tcPr>
          <w:p w14:paraId="4C979AE8" w14:textId="77777777" w:rsidR="00DC127E" w:rsidRPr="00F520D8" w:rsidRDefault="00500C1A" w:rsidP="004D71B5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20D8">
              <w:rPr>
                <w:rFonts w:ascii="Times New Roman" w:hAnsi="Times New Roman"/>
                <w:color w:val="000000" w:themeColor="text1"/>
              </w:rPr>
              <w:t xml:space="preserve">   </w:t>
            </w:r>
          </w:p>
          <w:p w14:paraId="6DC2C412" w14:textId="0B6B77B9" w:rsidR="00F520D8" w:rsidRPr="00F520D8" w:rsidRDefault="00500C1A" w:rsidP="00F520D8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20D8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F520D8" w:rsidRPr="00F520D8">
              <w:rPr>
                <w:rFonts w:ascii="Times New Roman" w:hAnsi="Times New Roman"/>
                <w:color w:val="000000" w:themeColor="text1"/>
              </w:rPr>
              <w:t>Варикозная болезнь вен нижних конечностей. Посттромбофлебитический синдром. Трофические язвы. Болезни лимфатическ</w:t>
            </w:r>
            <w:r w:rsidR="00F520D8">
              <w:rPr>
                <w:rFonts w:ascii="Times New Roman" w:hAnsi="Times New Roman"/>
                <w:color w:val="000000" w:themeColor="text1"/>
              </w:rPr>
              <w:t>о</w:t>
            </w:r>
            <w:r w:rsidR="00F520D8" w:rsidRPr="00F520D8">
              <w:rPr>
                <w:rFonts w:ascii="Times New Roman" w:hAnsi="Times New Roman"/>
                <w:color w:val="000000" w:themeColor="text1"/>
              </w:rPr>
              <w:t>й системы.</w:t>
            </w:r>
          </w:p>
          <w:p w14:paraId="0FD13194" w14:textId="26437503" w:rsidR="00CB4417" w:rsidRPr="00F520D8" w:rsidRDefault="00F520D8" w:rsidP="00F520D8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20D8">
              <w:rPr>
                <w:rFonts w:ascii="Times New Roman" w:hAnsi="Times New Roman"/>
                <w:color w:val="000000" w:themeColor="text1"/>
              </w:rPr>
              <w:t xml:space="preserve">     Классификация, этиология и патогенез заболеваний венозной системы. Клиническая картина. Основные принципы диагностики и </w:t>
            </w:r>
            <w:proofErr w:type="spellStart"/>
            <w:r w:rsidRPr="00F520D8">
              <w:rPr>
                <w:rFonts w:ascii="Times New Roman" w:hAnsi="Times New Roman"/>
                <w:color w:val="000000" w:themeColor="text1"/>
              </w:rPr>
              <w:t>диф</w:t>
            </w:r>
            <w:proofErr w:type="spellEnd"/>
            <w:r w:rsidRPr="00F520D8">
              <w:rPr>
                <w:rFonts w:ascii="Times New Roman" w:hAnsi="Times New Roman"/>
                <w:color w:val="000000" w:themeColor="text1"/>
              </w:rPr>
              <w:t>. диагностики. План обследования. Комплексный подход к лечению больных. Основные принципы оперативного лечения при болезнях венозной системы. Посттромбофлебитический синдром, хроническая венозная недостаточность, трофические нарушения. Болезни лимфатическ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 w:rsidRPr="00F520D8">
              <w:rPr>
                <w:rFonts w:ascii="Times New Roman" w:hAnsi="Times New Roman"/>
                <w:color w:val="000000" w:themeColor="text1"/>
              </w:rPr>
              <w:t>й системы.</w:t>
            </w:r>
          </w:p>
        </w:tc>
      </w:tr>
      <w:tr w:rsidR="00CB4417" w:rsidRPr="00CB4417" w14:paraId="78406278" w14:textId="77777777" w:rsidTr="006E1AB8">
        <w:trPr>
          <w:trHeight w:val="20"/>
        </w:trPr>
        <w:tc>
          <w:tcPr>
            <w:tcW w:w="512" w:type="pct"/>
            <w:vAlign w:val="center"/>
          </w:tcPr>
          <w:p w14:paraId="007E33AD" w14:textId="014D5121" w:rsidR="00CB4417" w:rsidRPr="00CB4417" w:rsidRDefault="00CB4417" w:rsidP="00DC127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sz w:val="22"/>
                <w:szCs w:val="22"/>
              </w:rPr>
            </w:pPr>
            <w:r w:rsidRPr="00CB4417">
              <w:rPr>
                <w:sz w:val="22"/>
                <w:szCs w:val="22"/>
              </w:rPr>
              <w:t>Тема 3.</w:t>
            </w:r>
          </w:p>
        </w:tc>
        <w:tc>
          <w:tcPr>
            <w:tcW w:w="4488" w:type="pct"/>
            <w:vAlign w:val="center"/>
          </w:tcPr>
          <w:p w14:paraId="04ECF9C6" w14:textId="77777777" w:rsidR="00500C1A" w:rsidRPr="00F520D8" w:rsidRDefault="00500C1A" w:rsidP="00A46AD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72F6A8EB" w14:textId="557DAA72" w:rsidR="00F520D8" w:rsidRPr="00F520D8" w:rsidRDefault="00500C1A" w:rsidP="00F520D8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20D8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="00F520D8" w:rsidRPr="00F520D8">
              <w:rPr>
                <w:rFonts w:ascii="Times New Roman" w:hAnsi="Times New Roman"/>
                <w:color w:val="000000" w:themeColor="text1"/>
              </w:rPr>
              <w:t>Заболевания артерий нижних конечностей. Тромбозы и эмболии артерий и их атипичное течение.</w:t>
            </w:r>
          </w:p>
          <w:p w14:paraId="4E7EF9C2" w14:textId="263A72A5" w:rsidR="00500C1A" w:rsidRPr="00F520D8" w:rsidRDefault="00F520D8" w:rsidP="00F520D8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F520D8">
              <w:rPr>
                <w:color w:val="000000" w:themeColor="text1"/>
              </w:rPr>
              <w:t xml:space="preserve">     Атеросклероз артерий нижних конечностей. Эндартериит. Болезнь </w:t>
            </w:r>
            <w:proofErr w:type="spellStart"/>
            <w:r w:rsidRPr="00F520D8">
              <w:rPr>
                <w:color w:val="000000" w:themeColor="text1"/>
              </w:rPr>
              <w:t>Такаясу</w:t>
            </w:r>
            <w:proofErr w:type="spellEnd"/>
            <w:r w:rsidRPr="00F520D8">
              <w:rPr>
                <w:color w:val="000000" w:themeColor="text1"/>
              </w:rPr>
              <w:t>. Этиология и патогенез. Клиническая картина. Основные принципы диагностики. План обследования. Комплексный подход к лечению больных. Хирургическая тактика при различных степенях ишемии нижних конечностей. Оценка риска оперативного вмешательства. Прогноз. Принципы ведения больных в послеоперационном периоде. Возможные осложнения.</w:t>
            </w:r>
          </w:p>
        </w:tc>
      </w:tr>
      <w:tr w:rsidR="00CB4417" w:rsidRPr="00CB4417" w14:paraId="68DF3151" w14:textId="77777777" w:rsidTr="006E1AB8">
        <w:trPr>
          <w:trHeight w:val="20"/>
        </w:trPr>
        <w:tc>
          <w:tcPr>
            <w:tcW w:w="512" w:type="pct"/>
            <w:vAlign w:val="center"/>
          </w:tcPr>
          <w:p w14:paraId="2DFBB610" w14:textId="2800E918" w:rsidR="00CB4417" w:rsidRPr="00CB4417" w:rsidRDefault="00CB4417" w:rsidP="00DC127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sz w:val="22"/>
                <w:szCs w:val="22"/>
              </w:rPr>
            </w:pPr>
            <w:r w:rsidRPr="00CB4417">
              <w:rPr>
                <w:sz w:val="22"/>
                <w:szCs w:val="22"/>
              </w:rPr>
              <w:t>Тема 4.</w:t>
            </w:r>
          </w:p>
        </w:tc>
        <w:tc>
          <w:tcPr>
            <w:tcW w:w="4488" w:type="pct"/>
            <w:vAlign w:val="center"/>
          </w:tcPr>
          <w:p w14:paraId="5C1C20A2" w14:textId="77777777" w:rsidR="00500C1A" w:rsidRPr="00F520D8" w:rsidRDefault="00500C1A" w:rsidP="00500C1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p w14:paraId="425AA579" w14:textId="77777777" w:rsidR="00F520D8" w:rsidRPr="00F520D8" w:rsidRDefault="00DC127E" w:rsidP="00F520D8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520D8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="00F520D8" w:rsidRPr="00F520D8">
              <w:rPr>
                <w:rFonts w:ascii="Times New Roman" w:hAnsi="Times New Roman"/>
                <w:color w:val="000000" w:themeColor="text1"/>
              </w:rPr>
              <w:t xml:space="preserve">Острая кишечная непроходимость. </w:t>
            </w:r>
            <w:proofErr w:type="spellStart"/>
            <w:r w:rsidR="00F520D8" w:rsidRPr="00F520D8">
              <w:rPr>
                <w:rFonts w:ascii="Times New Roman" w:hAnsi="Times New Roman"/>
                <w:color w:val="000000" w:themeColor="text1"/>
              </w:rPr>
              <w:t>Мезентериальный</w:t>
            </w:r>
            <w:proofErr w:type="spellEnd"/>
            <w:r w:rsidR="00F520D8" w:rsidRPr="00F520D8">
              <w:rPr>
                <w:rFonts w:ascii="Times New Roman" w:hAnsi="Times New Roman"/>
                <w:color w:val="000000" w:themeColor="text1"/>
              </w:rPr>
              <w:t xml:space="preserve"> тромбоз.</w:t>
            </w:r>
          </w:p>
          <w:p w14:paraId="2C8441DB" w14:textId="10E2ED32" w:rsidR="00500C1A" w:rsidRPr="00F520D8" w:rsidRDefault="00F520D8" w:rsidP="00F520D8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20D8">
              <w:rPr>
                <w:rFonts w:ascii="Times New Roman" w:hAnsi="Times New Roman"/>
                <w:color w:val="000000" w:themeColor="text1"/>
              </w:rPr>
              <w:t xml:space="preserve">     Классификация, этиология и патогенез. Клиническая картина ОКН. Принципы диагностики, </w:t>
            </w:r>
            <w:proofErr w:type="spellStart"/>
            <w:r w:rsidRPr="00F520D8">
              <w:rPr>
                <w:rFonts w:ascii="Times New Roman" w:hAnsi="Times New Roman"/>
                <w:color w:val="000000" w:themeColor="text1"/>
              </w:rPr>
              <w:t>диф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F520D8">
              <w:rPr>
                <w:rFonts w:ascii="Times New Roman" w:hAnsi="Times New Roman"/>
                <w:color w:val="000000" w:themeColor="text1"/>
              </w:rPr>
              <w:t xml:space="preserve">диагностики. Хирургическая тактика при ОКН. Ишемическая болезнь кишечника. Методы диагностики. </w:t>
            </w:r>
            <w:proofErr w:type="spellStart"/>
            <w:r w:rsidRPr="00F520D8">
              <w:rPr>
                <w:rFonts w:ascii="Times New Roman" w:hAnsi="Times New Roman"/>
                <w:color w:val="000000" w:themeColor="text1"/>
              </w:rPr>
              <w:t>Мезентериальный</w:t>
            </w:r>
            <w:proofErr w:type="spellEnd"/>
            <w:r w:rsidRPr="00F520D8">
              <w:rPr>
                <w:rFonts w:ascii="Times New Roman" w:hAnsi="Times New Roman"/>
                <w:color w:val="000000" w:themeColor="text1"/>
              </w:rPr>
              <w:t xml:space="preserve"> тромбоз – клиническая картина. Хирургическая тактика. Оценка риска оперативного вмешательства. Прогноз.</w:t>
            </w:r>
          </w:p>
        </w:tc>
      </w:tr>
      <w:tr w:rsidR="00CB4417" w:rsidRPr="00CB4417" w14:paraId="1F47B7B9" w14:textId="77777777" w:rsidTr="006E1AB8">
        <w:trPr>
          <w:trHeight w:val="20"/>
        </w:trPr>
        <w:tc>
          <w:tcPr>
            <w:tcW w:w="512" w:type="pct"/>
            <w:vAlign w:val="center"/>
          </w:tcPr>
          <w:p w14:paraId="59CE967E" w14:textId="4584228D" w:rsidR="00CB4417" w:rsidRPr="00CB4417" w:rsidRDefault="00CB4417" w:rsidP="00DC127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sz w:val="22"/>
                <w:szCs w:val="22"/>
              </w:rPr>
            </w:pPr>
            <w:r w:rsidRPr="00CB4417">
              <w:rPr>
                <w:sz w:val="22"/>
                <w:szCs w:val="22"/>
              </w:rPr>
              <w:t>Тема 5.</w:t>
            </w:r>
          </w:p>
        </w:tc>
        <w:tc>
          <w:tcPr>
            <w:tcW w:w="4488" w:type="pct"/>
            <w:vAlign w:val="center"/>
          </w:tcPr>
          <w:p w14:paraId="676B697F" w14:textId="77777777" w:rsidR="00DC127E" w:rsidRPr="00D75FDD" w:rsidRDefault="00DC127E" w:rsidP="00DC127E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p w14:paraId="65704659" w14:textId="3F0954EB" w:rsidR="00CB4417" w:rsidRPr="00D75FDD" w:rsidRDefault="00DC127E" w:rsidP="006E1AB8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5FDD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="00CB4417" w:rsidRPr="00D75FDD">
              <w:rPr>
                <w:rFonts w:ascii="Times New Roman" w:hAnsi="Times New Roman"/>
                <w:color w:val="000000" w:themeColor="text1"/>
              </w:rPr>
              <w:t xml:space="preserve">Острый и хронический аппендицит. </w:t>
            </w:r>
            <w:r w:rsidRPr="00D75FDD">
              <w:rPr>
                <w:rFonts w:ascii="Times New Roman" w:hAnsi="Times New Roman"/>
                <w:color w:val="000000" w:themeColor="text1"/>
              </w:rPr>
              <w:t xml:space="preserve">Классификация, этиология, патогенез, клиническая картина острого аппендицита. Особенности клинической картины и течения заболевания у детей, беременных и пожилых людей. Диагностика и дифференциальная диагностика осложнённых форм острого аппендицита. Комплексный подход к лечению больных. Хирургическая тактика. Особенности оперативного вмешательств у детей, беременных и пожилых пациентов. Оценка риска оперативного вмешательства при данной патологии. Принципы ведения больных в </w:t>
            </w:r>
            <w:proofErr w:type="gramStart"/>
            <w:r w:rsidRPr="00D75FDD">
              <w:rPr>
                <w:rFonts w:ascii="Times New Roman" w:hAnsi="Times New Roman"/>
                <w:color w:val="000000" w:themeColor="text1"/>
              </w:rPr>
              <w:t>пред</w:t>
            </w:r>
            <w:proofErr w:type="gramEnd"/>
            <w:r w:rsidRPr="00D75FDD">
              <w:rPr>
                <w:rFonts w:ascii="Times New Roman" w:hAnsi="Times New Roman"/>
                <w:color w:val="000000" w:themeColor="text1"/>
              </w:rPr>
              <w:t>- и послеоперационном периоде.</w:t>
            </w:r>
          </w:p>
        </w:tc>
      </w:tr>
      <w:tr w:rsidR="00CB4417" w:rsidRPr="00CB4417" w14:paraId="3A93026E" w14:textId="77777777" w:rsidTr="00BC7C63">
        <w:trPr>
          <w:trHeight w:val="463"/>
        </w:trPr>
        <w:tc>
          <w:tcPr>
            <w:tcW w:w="512" w:type="pct"/>
            <w:vAlign w:val="center"/>
          </w:tcPr>
          <w:p w14:paraId="590E9220" w14:textId="51FCD481" w:rsidR="00CB4417" w:rsidRPr="00CB4417" w:rsidRDefault="00836F91" w:rsidP="00DC127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</w:t>
            </w:r>
            <w:r w:rsidR="00CB4417" w:rsidRPr="00CB4417">
              <w:rPr>
                <w:sz w:val="22"/>
                <w:szCs w:val="22"/>
              </w:rPr>
              <w:t>ема 6.</w:t>
            </w:r>
          </w:p>
        </w:tc>
        <w:tc>
          <w:tcPr>
            <w:tcW w:w="4488" w:type="pct"/>
            <w:vAlign w:val="center"/>
          </w:tcPr>
          <w:p w14:paraId="267BCE34" w14:textId="77777777" w:rsidR="00DC127E" w:rsidRDefault="00DC127E" w:rsidP="00A46ADC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2AB01291" w14:textId="77777777" w:rsidR="00DC127E" w:rsidRPr="00D75FDD" w:rsidRDefault="00DC127E" w:rsidP="00A46ADC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75FDD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>Перитонит.</w:t>
            </w:r>
            <w:r w:rsidRPr="00D75FDD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>Этиология и патогенез перитонита. Клиническая картина. План обследования. Хирургическая тактика</w:t>
            </w:r>
            <w:r w:rsidRPr="00D75FDD">
              <w:rPr>
                <w:color w:val="000000" w:themeColor="text1"/>
                <w:sz w:val="22"/>
                <w:szCs w:val="22"/>
              </w:rPr>
              <w:t xml:space="preserve"> лечения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 xml:space="preserve"> при перитоните. Комплексный подход к лечению больны</w:t>
            </w:r>
            <w:r w:rsidRPr="00D75FDD">
              <w:rPr>
                <w:color w:val="000000" w:themeColor="text1"/>
                <w:sz w:val="22"/>
                <w:szCs w:val="22"/>
              </w:rPr>
              <w:t>х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 xml:space="preserve"> – программируемая санация, антибиотикотерапия, методы </w:t>
            </w:r>
            <w:proofErr w:type="spellStart"/>
            <w:r w:rsidR="00CB4417" w:rsidRPr="00D75FDD">
              <w:rPr>
                <w:color w:val="000000" w:themeColor="text1"/>
                <w:sz w:val="22"/>
                <w:szCs w:val="22"/>
              </w:rPr>
              <w:t>детоксикации</w:t>
            </w:r>
            <w:proofErr w:type="spellEnd"/>
            <w:r w:rsidR="00CB4417" w:rsidRPr="00D75FDD">
              <w:rPr>
                <w:color w:val="000000" w:themeColor="text1"/>
                <w:sz w:val="22"/>
                <w:szCs w:val="22"/>
              </w:rPr>
              <w:t>.</w:t>
            </w:r>
          </w:p>
          <w:p w14:paraId="2A9F4125" w14:textId="640B906A" w:rsidR="006E1AB8" w:rsidRPr="00D75FDD" w:rsidRDefault="006E1AB8" w:rsidP="00A46ADC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B4417" w:rsidRPr="00CB4417" w14:paraId="5B9A4196" w14:textId="77777777" w:rsidTr="006E1AB8">
        <w:trPr>
          <w:trHeight w:val="20"/>
        </w:trPr>
        <w:tc>
          <w:tcPr>
            <w:tcW w:w="512" w:type="pct"/>
            <w:vAlign w:val="center"/>
          </w:tcPr>
          <w:p w14:paraId="34D11592" w14:textId="728E133A" w:rsidR="00CB4417" w:rsidRPr="00CB4417" w:rsidRDefault="00CB4417" w:rsidP="00DC127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sz w:val="22"/>
                <w:szCs w:val="22"/>
              </w:rPr>
            </w:pPr>
            <w:r w:rsidRPr="00CB4417">
              <w:rPr>
                <w:sz w:val="22"/>
                <w:szCs w:val="22"/>
              </w:rPr>
              <w:t>Тема 7.</w:t>
            </w:r>
          </w:p>
        </w:tc>
        <w:tc>
          <w:tcPr>
            <w:tcW w:w="4488" w:type="pct"/>
            <w:vAlign w:val="center"/>
          </w:tcPr>
          <w:p w14:paraId="7A67F87E" w14:textId="77777777" w:rsidR="00DC127E" w:rsidRPr="00D75FDD" w:rsidRDefault="00DC127E" w:rsidP="00DC127E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5285D237" w14:textId="0FED84D2" w:rsidR="00CB4417" w:rsidRPr="00D75FDD" w:rsidRDefault="00DC127E" w:rsidP="00DC127E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75FDD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>Травмы груди и живота.</w:t>
            </w:r>
            <w:r w:rsidRPr="00D75FDD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 xml:space="preserve">Классификация повреждений грудной клетки. </w:t>
            </w:r>
            <w:r w:rsidR="00CB4417" w:rsidRPr="00D75FDD">
              <w:rPr>
                <w:iCs/>
                <w:color w:val="000000" w:themeColor="text1"/>
                <w:sz w:val="22"/>
                <w:szCs w:val="22"/>
              </w:rPr>
              <w:t>Клиническая картина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 xml:space="preserve"> различных видов повреждений грудной клетки. Обследование пострадавших с травмой груди. Хирургическая тактика. Осложнения. </w:t>
            </w:r>
            <w:r w:rsidRPr="00D75FDD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>Классификация травм живота. Диагностика травм брюшной стенки и органов брюшной полости. Лечение пострадавших с тупой травмой брюшной стенки. Хирургическая т</w:t>
            </w:r>
            <w:r w:rsidR="00CB4417" w:rsidRPr="00D75FDD">
              <w:rPr>
                <w:bCs/>
                <w:color w:val="000000" w:themeColor="text1"/>
                <w:sz w:val="22"/>
                <w:szCs w:val="22"/>
              </w:rPr>
              <w:t>актика.</w:t>
            </w:r>
          </w:p>
          <w:p w14:paraId="72DE7779" w14:textId="3FC51945" w:rsidR="00DC127E" w:rsidRPr="00D75FDD" w:rsidRDefault="00CB4417" w:rsidP="006E1AB8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75FDD">
              <w:rPr>
                <w:color w:val="000000" w:themeColor="text1"/>
                <w:sz w:val="22"/>
                <w:szCs w:val="22"/>
              </w:rPr>
              <w:t>Особенности оказания помощи пострадавшим при комбинированных травмах.</w:t>
            </w:r>
          </w:p>
        </w:tc>
      </w:tr>
      <w:tr w:rsidR="00CB4417" w:rsidRPr="00CB4417" w14:paraId="2F226556" w14:textId="77777777" w:rsidTr="006E1AB8">
        <w:trPr>
          <w:trHeight w:val="20"/>
        </w:trPr>
        <w:tc>
          <w:tcPr>
            <w:tcW w:w="512" w:type="pct"/>
            <w:vAlign w:val="center"/>
          </w:tcPr>
          <w:p w14:paraId="4D70AC87" w14:textId="7D0933AC" w:rsidR="00CB4417" w:rsidRPr="00CB4417" w:rsidRDefault="00CB4417" w:rsidP="00DC127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sz w:val="22"/>
                <w:szCs w:val="22"/>
              </w:rPr>
            </w:pPr>
            <w:r w:rsidRPr="00CB4417">
              <w:rPr>
                <w:sz w:val="22"/>
                <w:szCs w:val="22"/>
              </w:rPr>
              <w:t>Тема 8.</w:t>
            </w:r>
          </w:p>
        </w:tc>
        <w:tc>
          <w:tcPr>
            <w:tcW w:w="4488" w:type="pct"/>
            <w:vAlign w:val="center"/>
          </w:tcPr>
          <w:p w14:paraId="20DDE34F" w14:textId="77777777" w:rsidR="00DC127E" w:rsidRPr="00D75FDD" w:rsidRDefault="00DC127E" w:rsidP="00DC127E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76978DA8" w14:textId="076748AE" w:rsidR="00DC127E" w:rsidRPr="00D75FDD" w:rsidRDefault="00DC127E" w:rsidP="006E1AB8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75FDD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>Работа хирургического кабинета поликлиники. Документация. Экспертиза нетрудоспособности. Диспансеризация. Преемственность работы хирурга стационара и поликлиники</w:t>
            </w:r>
            <w:r w:rsidRPr="00D75FDD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CB4417" w:rsidRPr="00CB4417" w14:paraId="2980E6C2" w14:textId="77777777" w:rsidTr="006E1AB8">
        <w:trPr>
          <w:trHeight w:val="20"/>
        </w:trPr>
        <w:tc>
          <w:tcPr>
            <w:tcW w:w="512" w:type="pct"/>
            <w:vAlign w:val="center"/>
          </w:tcPr>
          <w:p w14:paraId="631C100F" w14:textId="155BB519" w:rsidR="00CB4417" w:rsidRPr="00CB4417" w:rsidRDefault="00CB4417" w:rsidP="00DC127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sz w:val="22"/>
                <w:szCs w:val="22"/>
              </w:rPr>
            </w:pPr>
            <w:r w:rsidRPr="00CB4417">
              <w:rPr>
                <w:sz w:val="22"/>
                <w:szCs w:val="22"/>
              </w:rPr>
              <w:t>Тема 9.</w:t>
            </w:r>
          </w:p>
        </w:tc>
        <w:tc>
          <w:tcPr>
            <w:tcW w:w="4488" w:type="pct"/>
            <w:vAlign w:val="center"/>
          </w:tcPr>
          <w:p w14:paraId="66563EDC" w14:textId="77777777" w:rsidR="00DC127E" w:rsidRPr="00D75FDD" w:rsidRDefault="00DC127E" w:rsidP="00D42280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  <w:p w14:paraId="36D91ECF" w14:textId="0FC9BC5F" w:rsidR="00CB4417" w:rsidRPr="00D75FDD" w:rsidRDefault="00DC127E" w:rsidP="00D42280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D75FDD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>Паразитарные заболевания печени. Портальная гипертензия. Заболевания селезенки</w:t>
            </w:r>
            <w:r w:rsidRPr="00D75FDD">
              <w:rPr>
                <w:color w:val="000000" w:themeColor="text1"/>
                <w:sz w:val="22"/>
                <w:szCs w:val="22"/>
              </w:rPr>
              <w:t>.</w:t>
            </w:r>
          </w:p>
          <w:p w14:paraId="427FCB68" w14:textId="1587C137" w:rsidR="00CB4417" w:rsidRPr="00D75FDD" w:rsidRDefault="00DC127E" w:rsidP="00D42280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D75FDD">
              <w:rPr>
                <w:iCs/>
                <w:color w:val="000000" w:themeColor="text1"/>
                <w:sz w:val="22"/>
                <w:szCs w:val="22"/>
              </w:rPr>
              <w:t xml:space="preserve">Эхинококкоз, </w:t>
            </w:r>
            <w:proofErr w:type="spellStart"/>
            <w:r w:rsidRPr="00D75FDD">
              <w:rPr>
                <w:iCs/>
                <w:color w:val="000000" w:themeColor="text1"/>
                <w:sz w:val="22"/>
                <w:szCs w:val="22"/>
              </w:rPr>
              <w:t>а</w:t>
            </w:r>
            <w:r w:rsidR="00F10D20">
              <w:rPr>
                <w:iCs/>
                <w:color w:val="000000" w:themeColor="text1"/>
                <w:sz w:val="22"/>
                <w:szCs w:val="22"/>
              </w:rPr>
              <w:t>львеококкоз</w:t>
            </w:r>
            <w:proofErr w:type="spellEnd"/>
            <w:r w:rsidR="00F10D20">
              <w:rPr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CB4417" w:rsidRPr="00D75FDD">
              <w:rPr>
                <w:iCs/>
                <w:color w:val="000000" w:themeColor="text1"/>
                <w:sz w:val="22"/>
                <w:szCs w:val="22"/>
              </w:rPr>
              <w:t>описторхоз,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 xml:space="preserve"> непаразитарные кисты печени.</w:t>
            </w:r>
            <w:r w:rsidR="00CB4417" w:rsidRPr="00D75FDD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>Классификация, этиология. Клиническая картина. Осно</w:t>
            </w:r>
            <w:r w:rsidRPr="00D75FDD">
              <w:rPr>
                <w:color w:val="000000" w:themeColor="text1"/>
                <w:sz w:val="22"/>
                <w:szCs w:val="22"/>
              </w:rPr>
              <w:t xml:space="preserve">вные принципы диагностики и </w:t>
            </w:r>
            <w:proofErr w:type="spellStart"/>
            <w:r w:rsidRPr="00D75FDD">
              <w:rPr>
                <w:color w:val="000000" w:themeColor="text1"/>
                <w:sz w:val="22"/>
                <w:szCs w:val="22"/>
              </w:rPr>
              <w:t>диф</w:t>
            </w:r>
            <w:proofErr w:type="spellEnd"/>
            <w:r w:rsidRPr="00D75FDD">
              <w:rPr>
                <w:color w:val="000000" w:themeColor="text1"/>
                <w:sz w:val="22"/>
                <w:szCs w:val="22"/>
              </w:rPr>
              <w:t xml:space="preserve">. 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>диагностика. План обследования. Комплексный подход к лечению. Основные принципы оперативного лечения. Портальная гипертензия – этиология, патогенез. Клиническая картина. Хирургическая тактика.</w:t>
            </w:r>
          </w:p>
          <w:p w14:paraId="46A0FFC4" w14:textId="205C022C" w:rsidR="00CB4417" w:rsidRPr="00D75FDD" w:rsidRDefault="00DC127E" w:rsidP="006E1AB8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D75FDD">
              <w:rPr>
                <w:color w:val="000000" w:themeColor="text1"/>
                <w:sz w:val="22"/>
                <w:szCs w:val="22"/>
              </w:rPr>
              <w:t xml:space="preserve">     Повреждения и заболевания селезё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 xml:space="preserve">нки. </w:t>
            </w:r>
            <w:proofErr w:type="spellStart"/>
            <w:r w:rsidR="00CB4417" w:rsidRPr="00D75FDD">
              <w:rPr>
                <w:color w:val="000000" w:themeColor="text1"/>
                <w:sz w:val="22"/>
                <w:szCs w:val="22"/>
              </w:rPr>
              <w:t>Гиперспленизм</w:t>
            </w:r>
            <w:proofErr w:type="spellEnd"/>
            <w:r w:rsidR="00CB4417" w:rsidRPr="00D75FDD">
              <w:rPr>
                <w:color w:val="000000" w:themeColor="text1"/>
                <w:sz w:val="22"/>
                <w:szCs w:val="22"/>
              </w:rPr>
              <w:t>. Этиология. Клиническая картина. Методы лечения</w:t>
            </w:r>
            <w:r w:rsidRPr="00D75FDD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CB4417" w:rsidRPr="00CB4417" w14:paraId="022AC07B" w14:textId="77777777" w:rsidTr="006E1AB8">
        <w:trPr>
          <w:trHeight w:val="20"/>
        </w:trPr>
        <w:tc>
          <w:tcPr>
            <w:tcW w:w="512" w:type="pct"/>
            <w:vAlign w:val="center"/>
          </w:tcPr>
          <w:p w14:paraId="5990E9B3" w14:textId="7ACECFB8" w:rsidR="00CB4417" w:rsidRPr="00CB4417" w:rsidRDefault="00CB4417" w:rsidP="00DC127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sz w:val="22"/>
                <w:szCs w:val="22"/>
              </w:rPr>
            </w:pPr>
            <w:r w:rsidRPr="00CB4417">
              <w:rPr>
                <w:sz w:val="22"/>
                <w:szCs w:val="22"/>
              </w:rPr>
              <w:t>Тема 10.</w:t>
            </w:r>
          </w:p>
        </w:tc>
        <w:tc>
          <w:tcPr>
            <w:tcW w:w="4488" w:type="pct"/>
            <w:vAlign w:val="center"/>
          </w:tcPr>
          <w:p w14:paraId="641A8ABF" w14:textId="77777777" w:rsidR="00DC127E" w:rsidRPr="00D75FDD" w:rsidRDefault="00DC127E" w:rsidP="00D42280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  <w:p w14:paraId="1C92B43B" w14:textId="6CD7368F" w:rsidR="00CB4417" w:rsidRPr="00D75FDD" w:rsidRDefault="00DC127E" w:rsidP="00D42280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D75FDD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 xml:space="preserve">Заболевания ободочной кишки. </w:t>
            </w:r>
            <w:proofErr w:type="spellStart"/>
            <w:r w:rsidR="00CB4417" w:rsidRPr="00D75FDD">
              <w:rPr>
                <w:color w:val="000000" w:themeColor="text1"/>
                <w:sz w:val="22"/>
                <w:szCs w:val="22"/>
              </w:rPr>
              <w:t>Колоректальный</w:t>
            </w:r>
            <w:proofErr w:type="spellEnd"/>
            <w:r w:rsidR="00CB4417" w:rsidRPr="00D75FDD">
              <w:rPr>
                <w:color w:val="000000" w:themeColor="text1"/>
                <w:sz w:val="22"/>
                <w:szCs w:val="22"/>
              </w:rPr>
              <w:t xml:space="preserve"> рак. Неспецифический язвенный колит. Заболевания прямой кишки – опухоли, трещины, парапроктиты, свищи</w:t>
            </w:r>
            <w:r w:rsidRPr="00D75FDD">
              <w:rPr>
                <w:color w:val="000000" w:themeColor="text1"/>
                <w:sz w:val="22"/>
                <w:szCs w:val="22"/>
              </w:rPr>
              <w:t>.</w:t>
            </w:r>
          </w:p>
          <w:p w14:paraId="27625384" w14:textId="220E70A3" w:rsidR="00CB4417" w:rsidRPr="00D75FDD" w:rsidRDefault="00DC127E" w:rsidP="006E1AB8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D75FDD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>Классификация, этиология, заболеваний толстого кишечника. Клиническая картина. Осно</w:t>
            </w:r>
            <w:r w:rsidRPr="00D75FDD">
              <w:rPr>
                <w:color w:val="000000" w:themeColor="text1"/>
                <w:sz w:val="22"/>
                <w:szCs w:val="22"/>
              </w:rPr>
              <w:t xml:space="preserve">вные принципы диагностики и </w:t>
            </w:r>
            <w:proofErr w:type="spellStart"/>
            <w:r w:rsidRPr="00D75FDD">
              <w:rPr>
                <w:color w:val="000000" w:themeColor="text1"/>
                <w:sz w:val="22"/>
                <w:szCs w:val="22"/>
              </w:rPr>
              <w:t>диф</w:t>
            </w:r>
            <w:proofErr w:type="spellEnd"/>
            <w:r w:rsidRPr="00D75FDD">
              <w:rPr>
                <w:color w:val="000000" w:themeColor="text1"/>
                <w:sz w:val="22"/>
                <w:szCs w:val="22"/>
              </w:rPr>
              <w:t xml:space="preserve">. 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 xml:space="preserve">диагностика. План обследования. Комплексный подход к лечению больных. Основные принципы оперативного лечения. Принципы и возможности консервативной терапии. Ведение больных в пред- и послеоперационном периоде. Возможные </w:t>
            </w:r>
            <w:r w:rsidR="006E1AB8" w:rsidRPr="00D75FDD">
              <w:rPr>
                <w:color w:val="000000" w:themeColor="text1"/>
                <w:sz w:val="22"/>
                <w:szCs w:val="22"/>
              </w:rPr>
              <w:t>осложнения.</w:t>
            </w:r>
          </w:p>
        </w:tc>
      </w:tr>
      <w:tr w:rsidR="00CB4417" w:rsidRPr="00CB4417" w14:paraId="07DF66DB" w14:textId="77777777" w:rsidTr="006E1AB8">
        <w:trPr>
          <w:trHeight w:val="20"/>
        </w:trPr>
        <w:tc>
          <w:tcPr>
            <w:tcW w:w="512" w:type="pct"/>
            <w:vAlign w:val="center"/>
          </w:tcPr>
          <w:p w14:paraId="4312C499" w14:textId="6B03B9AE" w:rsidR="00CB4417" w:rsidRPr="00CB4417" w:rsidRDefault="00CB4417" w:rsidP="00DC127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sz w:val="22"/>
                <w:szCs w:val="22"/>
              </w:rPr>
            </w:pPr>
            <w:r w:rsidRPr="00CB4417">
              <w:rPr>
                <w:sz w:val="22"/>
                <w:szCs w:val="22"/>
              </w:rPr>
              <w:t>Тема 11.</w:t>
            </w:r>
          </w:p>
        </w:tc>
        <w:tc>
          <w:tcPr>
            <w:tcW w:w="4488" w:type="pct"/>
            <w:vAlign w:val="center"/>
          </w:tcPr>
          <w:p w14:paraId="304239A5" w14:textId="77777777" w:rsidR="00DC127E" w:rsidRPr="00D75FDD" w:rsidRDefault="00DC127E" w:rsidP="00D42280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  <w:p w14:paraId="5BF86C87" w14:textId="77AA4E19" w:rsidR="00CB4417" w:rsidRPr="00D75FDD" w:rsidRDefault="00DC127E" w:rsidP="00D42280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D75FDD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>Гнойно-воспалительные заболевания мягких тканей и кисти: абсцессы, флегмоны; панариций.</w:t>
            </w:r>
          </w:p>
          <w:p w14:paraId="420D00AB" w14:textId="411A8F9A" w:rsidR="00CB4417" w:rsidRPr="00D75FDD" w:rsidRDefault="00DC127E" w:rsidP="006E1AB8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D75FDD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>Классификация. Этиология. Клиническая картина. Диагност</w:t>
            </w:r>
            <w:r w:rsidR="00F10D20">
              <w:rPr>
                <w:color w:val="000000" w:themeColor="text1"/>
                <w:sz w:val="22"/>
                <w:szCs w:val="22"/>
              </w:rPr>
              <w:t>ика и диф</w:t>
            </w:r>
            <w:r w:rsidR="00F10D20" w:rsidRPr="00D75FDD">
              <w:rPr>
                <w:color w:val="000000" w:themeColor="text1"/>
                <w:sz w:val="22"/>
                <w:szCs w:val="22"/>
              </w:rPr>
              <w:t>ференциальная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 xml:space="preserve"> диагностика клиническая картина абсцессов, флегмон различной локализации, мастита, парапроктита. Хирургическая тактика. Комплексный подход к лечению больных Особенности анатомии кисти, лица, шеи – при развитии гнойно-воспалительных заболеваний. Консервативное лечение и оперативные вмешательства при данной патол</w:t>
            </w:r>
            <w:r w:rsidR="006E1AB8" w:rsidRPr="00D75FDD">
              <w:rPr>
                <w:color w:val="000000" w:themeColor="text1"/>
                <w:sz w:val="22"/>
                <w:szCs w:val="22"/>
              </w:rPr>
              <w:t>огии.</w:t>
            </w:r>
          </w:p>
        </w:tc>
      </w:tr>
      <w:tr w:rsidR="00CB4417" w:rsidRPr="00CB4417" w14:paraId="128C9497" w14:textId="77777777" w:rsidTr="006E1AB8">
        <w:trPr>
          <w:trHeight w:val="20"/>
        </w:trPr>
        <w:tc>
          <w:tcPr>
            <w:tcW w:w="512" w:type="pct"/>
            <w:vAlign w:val="center"/>
          </w:tcPr>
          <w:p w14:paraId="47D2EF3C" w14:textId="683D7C07" w:rsidR="00CB4417" w:rsidRPr="00CB4417" w:rsidRDefault="00CB4417" w:rsidP="00DC127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sz w:val="22"/>
                <w:szCs w:val="22"/>
              </w:rPr>
            </w:pPr>
            <w:r w:rsidRPr="00CB4417">
              <w:rPr>
                <w:sz w:val="22"/>
                <w:szCs w:val="22"/>
              </w:rPr>
              <w:t>Тема 12.</w:t>
            </w:r>
          </w:p>
        </w:tc>
        <w:tc>
          <w:tcPr>
            <w:tcW w:w="4488" w:type="pct"/>
            <w:vAlign w:val="center"/>
          </w:tcPr>
          <w:p w14:paraId="4D02B837" w14:textId="77777777" w:rsidR="00DC127E" w:rsidRPr="00D75FDD" w:rsidRDefault="00DC127E" w:rsidP="00A46AD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p w14:paraId="02309F2D" w14:textId="57845711" w:rsidR="00CB4417" w:rsidRPr="00D75FDD" w:rsidRDefault="00DC127E" w:rsidP="00A46AD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D75FDD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="00CB4417" w:rsidRPr="00D75FDD">
              <w:rPr>
                <w:rFonts w:ascii="Times New Roman" w:hAnsi="Times New Roman"/>
                <w:color w:val="000000" w:themeColor="text1"/>
              </w:rPr>
              <w:t>Особенности послеоперационного периода у больных, оперированных на органах брюшной полости</w:t>
            </w:r>
            <w:r w:rsidRPr="00D75FDD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1E5734AD" w14:textId="493D219E" w:rsidR="006E1AB8" w:rsidRPr="00D75FDD" w:rsidRDefault="00DC127E" w:rsidP="00C25418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5FDD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="00CB4417" w:rsidRPr="00D75FDD">
              <w:rPr>
                <w:rFonts w:ascii="Times New Roman" w:hAnsi="Times New Roman"/>
                <w:color w:val="000000" w:themeColor="text1"/>
              </w:rPr>
              <w:t xml:space="preserve">Принципы </w:t>
            </w:r>
            <w:proofErr w:type="spellStart"/>
            <w:r w:rsidR="00CB4417" w:rsidRPr="00D75FDD">
              <w:rPr>
                <w:rFonts w:ascii="Times New Roman" w:hAnsi="Times New Roman"/>
                <w:color w:val="000000" w:themeColor="text1"/>
              </w:rPr>
              <w:t>энтерального</w:t>
            </w:r>
            <w:proofErr w:type="spellEnd"/>
            <w:r w:rsidR="00CB4417" w:rsidRPr="00D75FDD">
              <w:rPr>
                <w:rFonts w:ascii="Times New Roman" w:hAnsi="Times New Roman"/>
                <w:color w:val="000000" w:themeColor="text1"/>
              </w:rPr>
              <w:t xml:space="preserve"> и парентерального питания. Водно-электролитные нарушения у хирургических больных и принципы </w:t>
            </w:r>
            <w:proofErr w:type="spellStart"/>
            <w:r w:rsidR="00CB4417" w:rsidRPr="00D75FDD">
              <w:rPr>
                <w:rFonts w:ascii="Times New Roman" w:hAnsi="Times New Roman"/>
                <w:color w:val="000000" w:themeColor="text1"/>
              </w:rPr>
              <w:t>инфузионной</w:t>
            </w:r>
            <w:proofErr w:type="spellEnd"/>
            <w:r w:rsidR="00CB4417" w:rsidRPr="00D75FDD">
              <w:rPr>
                <w:rFonts w:ascii="Times New Roman" w:hAnsi="Times New Roman"/>
                <w:color w:val="000000" w:themeColor="text1"/>
              </w:rPr>
              <w:t xml:space="preserve"> терапии в послеоперационном периоде. Раневые осложнения. Эндогенная интоксикация и принципы ее коррекции. Кровотечения и кровопотеря, ее коррекция. </w:t>
            </w:r>
          </w:p>
        </w:tc>
      </w:tr>
    </w:tbl>
    <w:p w14:paraId="03F353CA" w14:textId="77777777" w:rsidR="00BC7C63" w:rsidRDefault="00BC7C63" w:rsidP="006E1A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4F58CE" w14:textId="4C506EBF" w:rsidR="006E1AB8" w:rsidRPr="00BC7C63" w:rsidRDefault="003049AF" w:rsidP="00BC7C6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C7C63">
        <w:rPr>
          <w:rFonts w:ascii="Times New Roman" w:hAnsi="Times New Roman"/>
          <w:b/>
          <w:sz w:val="24"/>
          <w:szCs w:val="24"/>
        </w:rPr>
        <w:t xml:space="preserve">В течение цикла студенты </w:t>
      </w:r>
      <w:r w:rsidR="00BC7C63" w:rsidRPr="00BC7C63">
        <w:rPr>
          <w:rFonts w:ascii="Times New Roman" w:hAnsi="Times New Roman"/>
          <w:b/>
          <w:sz w:val="24"/>
          <w:szCs w:val="24"/>
        </w:rPr>
        <w:t xml:space="preserve">курируют пациентов хирургического профиля на клинической базе кафедры, </w:t>
      </w:r>
      <w:r w:rsidRPr="00BC7C63">
        <w:rPr>
          <w:rFonts w:ascii="Times New Roman" w:hAnsi="Times New Roman"/>
          <w:b/>
          <w:sz w:val="24"/>
          <w:szCs w:val="24"/>
        </w:rPr>
        <w:t>пишут историю болезни и защищают её на одном из последних занятий</w:t>
      </w:r>
      <w:r w:rsidR="00BC7C63" w:rsidRPr="00BC7C63">
        <w:rPr>
          <w:rFonts w:ascii="Times New Roman" w:hAnsi="Times New Roman"/>
          <w:b/>
          <w:sz w:val="24"/>
          <w:szCs w:val="24"/>
        </w:rPr>
        <w:t xml:space="preserve"> по дисциплине</w:t>
      </w:r>
      <w:r w:rsidRPr="00BC7C63">
        <w:rPr>
          <w:rFonts w:ascii="Times New Roman" w:hAnsi="Times New Roman"/>
          <w:b/>
          <w:sz w:val="24"/>
          <w:szCs w:val="24"/>
        </w:rPr>
        <w:t>.</w:t>
      </w:r>
    </w:p>
    <w:p w14:paraId="43B3C636" w14:textId="77777777" w:rsidR="00F520D8" w:rsidRDefault="00F520D8" w:rsidP="006E1A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9A73C5" w14:textId="77777777" w:rsidR="005F57EF" w:rsidRDefault="005F57EF" w:rsidP="006E1A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E3CA10" w14:textId="77777777" w:rsidR="006E1AB8" w:rsidRPr="006E1AB8" w:rsidRDefault="006E1AB8" w:rsidP="006E1AB8">
      <w:pPr>
        <w:spacing w:after="0" w:line="240" w:lineRule="auto"/>
        <w:rPr>
          <w:rFonts w:ascii="Times New Roman" w:hAnsi="Times New Roman"/>
        </w:rPr>
      </w:pPr>
      <w:r w:rsidRPr="006E1AB8">
        <w:rPr>
          <w:rFonts w:ascii="Times New Roman" w:hAnsi="Times New Roman"/>
        </w:rPr>
        <w:t>Заведующий кафедрой госпитальной хирургии</w:t>
      </w:r>
    </w:p>
    <w:p w14:paraId="53CB706C" w14:textId="77777777" w:rsidR="006E1AB8" w:rsidRPr="006E1AB8" w:rsidRDefault="006E1AB8" w:rsidP="006E1AB8">
      <w:pPr>
        <w:spacing w:after="0" w:line="240" w:lineRule="auto"/>
        <w:rPr>
          <w:rFonts w:ascii="Times New Roman" w:hAnsi="Times New Roman"/>
        </w:rPr>
      </w:pPr>
      <w:r w:rsidRPr="006E1AB8">
        <w:rPr>
          <w:rFonts w:ascii="Times New Roman" w:hAnsi="Times New Roman"/>
        </w:rPr>
        <w:t>лечебного факультета</w:t>
      </w:r>
    </w:p>
    <w:p w14:paraId="3EA4CA4F" w14:textId="77777777" w:rsidR="006E1AB8" w:rsidRPr="006E1AB8" w:rsidRDefault="006E1AB8" w:rsidP="006E1AB8">
      <w:pPr>
        <w:spacing w:after="0" w:line="240" w:lineRule="auto"/>
        <w:rPr>
          <w:rFonts w:ascii="Times New Roman" w:hAnsi="Times New Roman"/>
        </w:rPr>
      </w:pPr>
      <w:r w:rsidRPr="006E1AB8">
        <w:rPr>
          <w:rFonts w:ascii="Times New Roman" w:hAnsi="Times New Roman"/>
        </w:rPr>
        <w:t>ФГБОУ ВО «МГМСУ им. А.И. Евдокимова»</w:t>
      </w:r>
    </w:p>
    <w:p w14:paraId="52F201D4" w14:textId="77777777" w:rsidR="006E1AB8" w:rsidRPr="006E1AB8" w:rsidRDefault="006E1AB8" w:rsidP="006E1AB8">
      <w:pPr>
        <w:spacing w:after="0" w:line="240" w:lineRule="auto"/>
        <w:rPr>
          <w:rFonts w:ascii="Times New Roman" w:hAnsi="Times New Roman"/>
        </w:rPr>
      </w:pPr>
      <w:r w:rsidRPr="006E1AB8">
        <w:rPr>
          <w:rFonts w:ascii="Times New Roman" w:hAnsi="Times New Roman"/>
        </w:rPr>
        <w:t>Минздрава России,</w:t>
      </w:r>
    </w:p>
    <w:p w14:paraId="2534BF9C" w14:textId="327E76C9" w:rsidR="006E1AB8" w:rsidRPr="006E1AB8" w:rsidRDefault="005D5D53" w:rsidP="006E1A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Член.-корр. РАН, З</w:t>
      </w:r>
      <w:bookmarkStart w:id="0" w:name="_GoBack"/>
      <w:bookmarkEnd w:id="0"/>
      <w:r w:rsidR="006E1AB8" w:rsidRPr="006E1AB8">
        <w:rPr>
          <w:rFonts w:ascii="Times New Roman" w:hAnsi="Times New Roman"/>
        </w:rPr>
        <w:t xml:space="preserve">аслуженный </w:t>
      </w:r>
      <w:r w:rsidR="00BC7C63">
        <w:rPr>
          <w:rFonts w:ascii="Times New Roman" w:hAnsi="Times New Roman"/>
        </w:rPr>
        <w:t>врач</w:t>
      </w:r>
      <w:r w:rsidR="006E1AB8" w:rsidRPr="006E1AB8">
        <w:rPr>
          <w:rFonts w:ascii="Times New Roman" w:hAnsi="Times New Roman"/>
        </w:rPr>
        <w:t xml:space="preserve"> РФ,</w:t>
      </w:r>
    </w:p>
    <w:p w14:paraId="73A78B13" w14:textId="3BC8FF50" w:rsidR="006E1AB8" w:rsidRPr="006E1AB8" w:rsidRDefault="006E1AB8" w:rsidP="006E1AB8">
      <w:pPr>
        <w:spacing w:after="0" w:line="240" w:lineRule="auto"/>
        <w:rPr>
          <w:rFonts w:ascii="Times New Roman" w:hAnsi="Times New Roman"/>
        </w:rPr>
      </w:pPr>
      <w:r w:rsidRPr="006E1AB8">
        <w:rPr>
          <w:rFonts w:ascii="Times New Roman" w:hAnsi="Times New Roman"/>
        </w:rPr>
        <w:t xml:space="preserve">доктор медицинских наук, профессор                                                                        </w:t>
      </w:r>
      <w:r w:rsidR="00BC7C63">
        <w:rPr>
          <w:rFonts w:ascii="Times New Roman" w:hAnsi="Times New Roman"/>
        </w:rPr>
        <w:t>Переходов С.Н.</w:t>
      </w:r>
    </w:p>
    <w:p w14:paraId="119CB9A5" w14:textId="39F53A1D" w:rsidR="00560561" w:rsidRPr="001579F6" w:rsidRDefault="00560561" w:rsidP="00560561">
      <w:pPr>
        <w:spacing w:after="0"/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0F8141B8" wp14:editId="232FBD43">
            <wp:simplePos x="0" y="0"/>
            <wp:positionH relativeFrom="column">
              <wp:posOffset>-994410</wp:posOffset>
            </wp:positionH>
            <wp:positionV relativeFrom="paragraph">
              <wp:posOffset>-111760</wp:posOffset>
            </wp:positionV>
            <wp:extent cx="969645" cy="969645"/>
            <wp:effectExtent l="0" t="0" r="1905" b="1905"/>
            <wp:wrapNone/>
            <wp:docPr id="3" name="Рисунок 3" descr="C:\Users\Надежда\Desktop\ЛЭЙБЛ\e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ЛЭЙБЛ\ev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9F6">
        <w:rPr>
          <w:rFonts w:ascii="Times New Roman" w:hAnsi="Times New Roman"/>
          <w:color w:val="000000" w:themeColor="text1"/>
          <w:u w:val="single"/>
        </w:rPr>
        <w:t>Министерство здравоохранения Российской Федерации</w:t>
      </w:r>
    </w:p>
    <w:p w14:paraId="448AB839" w14:textId="77777777" w:rsidR="00560561" w:rsidRPr="001579F6" w:rsidRDefault="00560561" w:rsidP="00560561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1579F6">
        <w:rPr>
          <w:rFonts w:ascii="Times New Roman" w:hAnsi="Times New Roman"/>
          <w:b/>
          <w:color w:val="000000" w:themeColor="text1"/>
        </w:rPr>
        <w:t>Федеральное государственное бюджетное образовательное учреждение</w:t>
      </w:r>
      <w:r w:rsidRPr="001579F6"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 w:rsidRPr="001579F6">
        <w:rPr>
          <w:rFonts w:ascii="Times New Roman" w:hAnsi="Times New Roman"/>
          <w:b/>
          <w:color w:val="000000" w:themeColor="text1"/>
        </w:rPr>
        <w:t>высшего образования</w:t>
      </w:r>
    </w:p>
    <w:p w14:paraId="18CA2EE9" w14:textId="77777777" w:rsidR="00560561" w:rsidRPr="001579F6" w:rsidRDefault="00560561" w:rsidP="00560561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1579F6">
        <w:rPr>
          <w:rFonts w:ascii="Times New Roman" w:hAnsi="Times New Roman"/>
          <w:b/>
          <w:color w:val="000000" w:themeColor="text1"/>
        </w:rPr>
        <w:t>«МОСКОВСКИЙ ГОСУДАРСТВЕННЫЙ МЕДИКО-СТОМАТОЛОГИЧЕСКИЙ УНИВЕРСИТЕТ</w:t>
      </w:r>
    </w:p>
    <w:p w14:paraId="1F767012" w14:textId="77777777" w:rsidR="00560561" w:rsidRPr="001579F6" w:rsidRDefault="00560561" w:rsidP="00560561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1579F6">
        <w:rPr>
          <w:rFonts w:ascii="Times New Roman" w:hAnsi="Times New Roman"/>
          <w:b/>
          <w:color w:val="000000" w:themeColor="text1"/>
        </w:rPr>
        <w:t>ИМЕНИ А.И. ЕВДОКИМОВА»</w:t>
      </w:r>
    </w:p>
    <w:p w14:paraId="1DB62AB3" w14:textId="77777777" w:rsidR="00560561" w:rsidRPr="001579F6" w:rsidRDefault="00560561" w:rsidP="00560561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1579F6">
        <w:rPr>
          <w:rFonts w:ascii="Times New Roman" w:hAnsi="Times New Roman"/>
          <w:b/>
          <w:color w:val="000000" w:themeColor="text1"/>
        </w:rPr>
        <w:t>(ФГБОУ ВО МГМСУ им. А.И. Евдокимова Минздрава России)</w:t>
      </w:r>
    </w:p>
    <w:p w14:paraId="7090C56E" w14:textId="77777777" w:rsidR="00560561" w:rsidRPr="001579F6" w:rsidRDefault="00560561" w:rsidP="00560561">
      <w:pPr>
        <w:spacing w:after="0"/>
        <w:jc w:val="center"/>
        <w:rPr>
          <w:color w:val="000000" w:themeColor="text1"/>
        </w:rPr>
      </w:pPr>
    </w:p>
    <w:p w14:paraId="7CF2F3D6" w14:textId="77777777" w:rsidR="00560561" w:rsidRPr="001579F6" w:rsidRDefault="00560561" w:rsidP="00560561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79F6">
        <w:rPr>
          <w:rFonts w:ascii="Times New Roman" w:hAnsi="Times New Roman"/>
          <w:color w:val="000000" w:themeColor="text1"/>
          <w:sz w:val="28"/>
          <w:szCs w:val="28"/>
        </w:rPr>
        <w:t>Кафедра госпитальной хирургии лечебного факультета</w:t>
      </w:r>
    </w:p>
    <w:p w14:paraId="7A28D3DD" w14:textId="77777777" w:rsidR="00CB4417" w:rsidRDefault="00CB4417" w:rsidP="00CB4417">
      <w:pPr>
        <w:spacing w:after="0"/>
        <w:jc w:val="center"/>
      </w:pPr>
    </w:p>
    <w:p w14:paraId="0B54C9D6" w14:textId="77777777" w:rsidR="00CB4417" w:rsidRPr="00D75FDD" w:rsidRDefault="00CB4417" w:rsidP="00CB4417">
      <w:pPr>
        <w:spacing w:after="0"/>
        <w:jc w:val="center"/>
        <w:rPr>
          <w:rFonts w:ascii="Times New Roman" w:hAnsi="Times New Roman"/>
          <w:b/>
          <w:color w:val="FF0000"/>
        </w:rPr>
      </w:pPr>
      <w:r w:rsidRPr="00D75FDD">
        <w:rPr>
          <w:rFonts w:ascii="Times New Roman" w:hAnsi="Times New Roman"/>
          <w:b/>
          <w:color w:val="FF0000"/>
        </w:rPr>
        <w:t>Тематический план</w:t>
      </w:r>
    </w:p>
    <w:p w14:paraId="64D43B0F" w14:textId="77777777" w:rsidR="00D75FDD" w:rsidRPr="00D75FDD" w:rsidRDefault="00D75FDD" w:rsidP="00CB4417">
      <w:pPr>
        <w:spacing w:after="0"/>
        <w:jc w:val="center"/>
        <w:rPr>
          <w:rFonts w:ascii="Times New Roman" w:hAnsi="Times New Roman"/>
          <w:b/>
          <w:color w:val="FF0000"/>
        </w:rPr>
      </w:pPr>
      <w:r w:rsidRPr="00D75FDD">
        <w:rPr>
          <w:rFonts w:ascii="Times New Roman" w:hAnsi="Times New Roman"/>
          <w:b/>
          <w:color w:val="FF0000"/>
        </w:rPr>
        <w:t>п</w:t>
      </w:r>
      <w:r w:rsidR="00CB4417" w:rsidRPr="00D75FDD">
        <w:rPr>
          <w:rFonts w:ascii="Times New Roman" w:hAnsi="Times New Roman"/>
          <w:b/>
          <w:color w:val="FF0000"/>
        </w:rPr>
        <w:t xml:space="preserve">рактических занятий по дисциплине «Госпитальная хирургия» для студентов </w:t>
      </w:r>
    </w:p>
    <w:p w14:paraId="4ECFD6A8" w14:textId="27A5D23A" w:rsidR="00CB4417" w:rsidRPr="00D75FDD" w:rsidRDefault="00CB4417" w:rsidP="00D75FDD">
      <w:pPr>
        <w:spacing w:after="0" w:line="360" w:lineRule="auto"/>
        <w:jc w:val="center"/>
        <w:rPr>
          <w:rFonts w:ascii="Times New Roman" w:hAnsi="Times New Roman"/>
          <w:b/>
          <w:color w:val="FF0000"/>
        </w:rPr>
      </w:pPr>
      <w:r w:rsidRPr="00D75FDD">
        <w:rPr>
          <w:rFonts w:ascii="Times New Roman" w:hAnsi="Times New Roman"/>
          <w:b/>
          <w:color w:val="FF0000"/>
        </w:rPr>
        <w:t>5 курса лечебного факультета в весенн</w:t>
      </w:r>
      <w:r w:rsidR="00D75FDD" w:rsidRPr="00D75FDD">
        <w:rPr>
          <w:rFonts w:ascii="Times New Roman" w:hAnsi="Times New Roman"/>
          <w:b/>
          <w:color w:val="FF0000"/>
        </w:rPr>
        <w:t>е</w:t>
      </w:r>
      <w:r w:rsidRPr="00D75FDD">
        <w:rPr>
          <w:rFonts w:ascii="Times New Roman" w:hAnsi="Times New Roman"/>
          <w:b/>
          <w:color w:val="FF0000"/>
        </w:rPr>
        <w:t>м семестре 20</w:t>
      </w:r>
      <w:r w:rsidR="0027133A">
        <w:rPr>
          <w:rFonts w:ascii="Times New Roman" w:hAnsi="Times New Roman"/>
          <w:b/>
          <w:color w:val="FF0000"/>
        </w:rPr>
        <w:t>2</w:t>
      </w:r>
      <w:r w:rsidR="005D5D53">
        <w:rPr>
          <w:rFonts w:ascii="Times New Roman" w:hAnsi="Times New Roman"/>
          <w:b/>
          <w:color w:val="FF0000"/>
        </w:rPr>
        <w:t>2</w:t>
      </w:r>
      <w:r w:rsidRPr="00D75FDD">
        <w:rPr>
          <w:rFonts w:ascii="Times New Roman" w:hAnsi="Times New Roman"/>
          <w:b/>
          <w:color w:val="FF0000"/>
        </w:rPr>
        <w:t>/202</w:t>
      </w:r>
      <w:r w:rsidR="005D5D53">
        <w:rPr>
          <w:rFonts w:ascii="Times New Roman" w:hAnsi="Times New Roman"/>
          <w:b/>
          <w:color w:val="FF0000"/>
        </w:rPr>
        <w:t>3</w:t>
      </w:r>
      <w:r w:rsidRPr="00D75FDD">
        <w:rPr>
          <w:rFonts w:ascii="Times New Roman" w:hAnsi="Times New Roman"/>
          <w:b/>
          <w:color w:val="FF0000"/>
        </w:rPr>
        <w:t xml:space="preserve"> учебном году</w:t>
      </w:r>
      <w:r w:rsidR="00D75FDD" w:rsidRPr="00D75FDD">
        <w:rPr>
          <w:rFonts w:ascii="Times New Roman" w:hAnsi="Times New Roman"/>
          <w:b/>
          <w:color w:val="FF0000"/>
        </w:rPr>
        <w:t>.</w:t>
      </w:r>
    </w:p>
    <w:tbl>
      <w:tblPr>
        <w:tblStyle w:val="a8"/>
        <w:tblW w:w="5854" w:type="pct"/>
        <w:tblInd w:w="-1168" w:type="dxa"/>
        <w:tblLook w:val="04A0" w:firstRow="1" w:lastRow="0" w:firstColumn="1" w:lastColumn="0" w:noHBand="0" w:noVBand="1"/>
      </w:tblPr>
      <w:tblGrid>
        <w:gridCol w:w="2126"/>
        <w:gridCol w:w="9073"/>
      </w:tblGrid>
      <w:tr w:rsidR="00D75FDD" w:rsidRPr="00CB4417" w14:paraId="711E8A75" w14:textId="599F2D1F" w:rsidTr="00D75FDD">
        <w:trPr>
          <w:trHeight w:val="385"/>
        </w:trPr>
        <w:tc>
          <w:tcPr>
            <w:tcW w:w="5000" w:type="pct"/>
            <w:gridSpan w:val="2"/>
            <w:vAlign w:val="center"/>
          </w:tcPr>
          <w:p w14:paraId="4A92F672" w14:textId="5EC3D25D" w:rsidR="00D75FDD" w:rsidRPr="00CB4417" w:rsidRDefault="00D75FDD" w:rsidP="00D75FD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CB4417">
              <w:rPr>
                <w:rFonts w:ascii="Times New Roman" w:hAnsi="Times New Roman"/>
                <w:b/>
              </w:rPr>
              <w:t>Весенний семестр</w:t>
            </w:r>
          </w:p>
        </w:tc>
      </w:tr>
      <w:tr w:rsidR="00D75FDD" w:rsidRPr="00CB4417" w14:paraId="2F9C4FCA" w14:textId="77777777" w:rsidTr="00D75FDD">
        <w:trPr>
          <w:trHeight w:val="367"/>
        </w:trPr>
        <w:tc>
          <w:tcPr>
            <w:tcW w:w="949" w:type="pct"/>
            <w:vAlign w:val="center"/>
          </w:tcPr>
          <w:p w14:paraId="44500C34" w14:textId="196A16A0" w:rsidR="00D75FDD" w:rsidRPr="00D75FDD" w:rsidRDefault="00D75FDD" w:rsidP="00D75FD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75FDD">
              <w:rPr>
                <w:rFonts w:ascii="Times New Roman" w:hAnsi="Times New Roman"/>
              </w:rPr>
              <w:t xml:space="preserve">№ </w:t>
            </w:r>
            <w:proofErr w:type="gramStart"/>
            <w:r w:rsidRPr="00D75FDD">
              <w:rPr>
                <w:rFonts w:ascii="Times New Roman" w:hAnsi="Times New Roman"/>
              </w:rPr>
              <w:t>п</w:t>
            </w:r>
            <w:proofErr w:type="gramEnd"/>
            <w:r w:rsidRPr="00D75FDD">
              <w:rPr>
                <w:rFonts w:ascii="Times New Roman" w:hAnsi="Times New Roman"/>
              </w:rPr>
              <w:t>/п</w:t>
            </w:r>
          </w:p>
        </w:tc>
        <w:tc>
          <w:tcPr>
            <w:tcW w:w="4051" w:type="pct"/>
            <w:vAlign w:val="center"/>
          </w:tcPr>
          <w:p w14:paraId="4DF0F2B8" w14:textId="51EEFDE8" w:rsidR="00D75FDD" w:rsidRPr="00D75FDD" w:rsidRDefault="00D75FDD" w:rsidP="00D75FD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75FDD">
              <w:rPr>
                <w:rFonts w:ascii="Times New Roman" w:hAnsi="Times New Roman"/>
                <w:b/>
              </w:rPr>
              <w:t>Содержание раздела дисциплины, структурированное по темам</w:t>
            </w:r>
          </w:p>
        </w:tc>
      </w:tr>
      <w:tr w:rsidR="00CB4417" w:rsidRPr="00CB4417" w14:paraId="5FA1F886" w14:textId="77777777" w:rsidTr="00D75FDD">
        <w:trPr>
          <w:trHeight w:val="20"/>
        </w:trPr>
        <w:tc>
          <w:tcPr>
            <w:tcW w:w="949" w:type="pct"/>
            <w:vAlign w:val="center"/>
          </w:tcPr>
          <w:p w14:paraId="3BB293AB" w14:textId="0FF76A4D" w:rsidR="00CB4417" w:rsidRPr="00D75FDD" w:rsidRDefault="00CB4417" w:rsidP="00D75FD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75FDD">
              <w:rPr>
                <w:rFonts w:ascii="Times New Roman" w:hAnsi="Times New Roman"/>
                <w:b/>
              </w:rPr>
              <w:t>Тема 1.</w:t>
            </w:r>
          </w:p>
          <w:p w14:paraId="4CD7CB3B" w14:textId="77777777" w:rsidR="00CB4417" w:rsidRPr="00D75FDD" w:rsidRDefault="00CB4417" w:rsidP="00D75FD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1" w:type="pct"/>
            <w:vAlign w:val="center"/>
          </w:tcPr>
          <w:p w14:paraId="4BA247E7" w14:textId="77777777" w:rsidR="00D75FDD" w:rsidRPr="00D75FDD" w:rsidRDefault="00D75FDD" w:rsidP="00D75FDD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0D9C748C" w14:textId="6FBE92AD" w:rsidR="00CB4417" w:rsidRPr="00D75FDD" w:rsidRDefault="00D75FDD" w:rsidP="00D75FDD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5FDD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="00CB4417" w:rsidRPr="00D75FDD">
              <w:rPr>
                <w:rFonts w:ascii="Times New Roman" w:hAnsi="Times New Roman"/>
                <w:color w:val="000000" w:themeColor="text1"/>
              </w:rPr>
              <w:t>Язвенная болезнь желудка и двенадцатиперстной кишки, осложн</w:t>
            </w:r>
            <w:r>
              <w:rPr>
                <w:rFonts w:ascii="Times New Roman" w:hAnsi="Times New Roman"/>
                <w:color w:val="000000" w:themeColor="text1"/>
              </w:rPr>
              <w:t>ё</w:t>
            </w:r>
            <w:r w:rsidR="00CB4417" w:rsidRPr="00D75FDD">
              <w:rPr>
                <w:rFonts w:ascii="Times New Roman" w:hAnsi="Times New Roman"/>
                <w:color w:val="000000" w:themeColor="text1"/>
              </w:rPr>
              <w:t>нное течение заболевания. Болезни оперированного желудка. Рак желудка.</w:t>
            </w:r>
          </w:p>
          <w:p w14:paraId="462FD7BB" w14:textId="14B0DFE3" w:rsidR="00CB4417" w:rsidRPr="00D75FDD" w:rsidRDefault="00D75FDD" w:rsidP="00D75FD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>Этиология и патогенез язвенной болезни желудка и 12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>перстной кишки. Клиническая картина. Виды осложнений язвенной болезни желудка и 12-пе</w:t>
            </w:r>
            <w:r>
              <w:rPr>
                <w:color w:val="000000" w:themeColor="text1"/>
                <w:sz w:val="22"/>
                <w:szCs w:val="22"/>
              </w:rPr>
              <w:t xml:space="preserve">рстной кишки. Диагностика 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диф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>диагностика осложнений язвенной болезни.  Хирургическая тактика при желудочно-кишечных кровотечения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 xml:space="preserve">, стенозах привратника, </w:t>
            </w:r>
            <w:proofErr w:type="spellStart"/>
            <w:r w:rsidR="00CB4417" w:rsidRPr="00D75FDD">
              <w:rPr>
                <w:color w:val="000000" w:themeColor="text1"/>
                <w:sz w:val="22"/>
                <w:szCs w:val="22"/>
              </w:rPr>
              <w:t>пенетрации</w:t>
            </w:r>
            <w:proofErr w:type="spellEnd"/>
            <w:r w:rsidR="00CB4417" w:rsidRPr="00D75FDD">
              <w:rPr>
                <w:color w:val="000000" w:themeColor="text1"/>
                <w:sz w:val="22"/>
                <w:szCs w:val="22"/>
              </w:rPr>
              <w:t xml:space="preserve">, малигнизации. Синдром </w:t>
            </w:r>
            <w:proofErr w:type="spellStart"/>
            <w:r w:rsidR="00CB4417" w:rsidRPr="00D75FDD">
              <w:rPr>
                <w:color w:val="000000" w:themeColor="text1"/>
                <w:sz w:val="22"/>
                <w:szCs w:val="22"/>
              </w:rPr>
              <w:t>Золингера-Элиссона</w:t>
            </w:r>
            <w:proofErr w:type="spellEnd"/>
            <w:r w:rsidR="00CB4417" w:rsidRPr="00D75FDD">
              <w:rPr>
                <w:color w:val="000000" w:themeColor="text1"/>
                <w:sz w:val="22"/>
                <w:szCs w:val="22"/>
              </w:rPr>
              <w:t>. Болезни оперированного желудка.</w:t>
            </w:r>
          </w:p>
          <w:p w14:paraId="3473F59B" w14:textId="541F7CF4" w:rsidR="00BC7C63" w:rsidRPr="00D75FDD" w:rsidRDefault="00F520D8" w:rsidP="00D75FD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Р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>ак желудка. Этиология, патогенез, клиническая к</w:t>
            </w:r>
            <w:r>
              <w:rPr>
                <w:color w:val="000000" w:themeColor="text1"/>
                <w:sz w:val="22"/>
                <w:szCs w:val="22"/>
              </w:rPr>
              <w:t xml:space="preserve">артина. Методы диагностики.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Диф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>диагностика. Гистологическая верификация. Комплексный подход к лечению больных. Оценка риска оперативного вмешательства. Прогноз. Возможные осложнения и вероятность рецидива.</w:t>
            </w:r>
          </w:p>
        </w:tc>
      </w:tr>
      <w:tr w:rsidR="00CB4417" w:rsidRPr="00CB4417" w14:paraId="4DE87DC4" w14:textId="77777777" w:rsidTr="00D75FDD">
        <w:trPr>
          <w:trHeight w:val="20"/>
        </w:trPr>
        <w:tc>
          <w:tcPr>
            <w:tcW w:w="949" w:type="pct"/>
            <w:vAlign w:val="center"/>
          </w:tcPr>
          <w:p w14:paraId="63C815E1" w14:textId="77777777" w:rsidR="00CB4417" w:rsidRPr="00D75FDD" w:rsidRDefault="00CB4417" w:rsidP="00D75FD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b/>
                <w:sz w:val="22"/>
                <w:szCs w:val="22"/>
              </w:rPr>
            </w:pPr>
            <w:r w:rsidRPr="00D75FDD">
              <w:rPr>
                <w:b/>
                <w:sz w:val="22"/>
                <w:szCs w:val="22"/>
              </w:rPr>
              <w:t>Тема 2.</w:t>
            </w:r>
          </w:p>
        </w:tc>
        <w:tc>
          <w:tcPr>
            <w:tcW w:w="4051" w:type="pct"/>
            <w:vAlign w:val="center"/>
          </w:tcPr>
          <w:p w14:paraId="105EA994" w14:textId="77777777" w:rsidR="00F520D8" w:rsidRDefault="00F520D8" w:rsidP="00D75FDD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0DFC337B" w14:textId="1A9C58AD" w:rsidR="00CB4417" w:rsidRPr="00D75FDD" w:rsidRDefault="00F520D8" w:rsidP="00D75FDD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</w:t>
            </w:r>
            <w:proofErr w:type="spellStart"/>
            <w:r w:rsidR="00CB4417" w:rsidRPr="00D75FDD">
              <w:rPr>
                <w:rFonts w:ascii="Times New Roman" w:hAnsi="Times New Roman"/>
                <w:color w:val="000000" w:themeColor="text1"/>
              </w:rPr>
              <w:t>Желчекаменная</w:t>
            </w:r>
            <w:proofErr w:type="spellEnd"/>
            <w:r w:rsidR="00CB4417" w:rsidRPr="00D75FDD">
              <w:rPr>
                <w:rFonts w:ascii="Times New Roman" w:hAnsi="Times New Roman"/>
                <w:color w:val="000000" w:themeColor="text1"/>
              </w:rPr>
              <w:t xml:space="preserve"> болезнь. Острый и хронический холецистит. Постхолецистэктомический синдром. Повторные операции на желчных путях. Дифференциальная диагностика </w:t>
            </w:r>
            <w:proofErr w:type="spellStart"/>
            <w:r w:rsidR="00CB4417" w:rsidRPr="00D75FDD">
              <w:rPr>
                <w:rFonts w:ascii="Times New Roman" w:hAnsi="Times New Roman"/>
                <w:color w:val="000000" w:themeColor="text1"/>
              </w:rPr>
              <w:t>желтух</w:t>
            </w:r>
            <w:proofErr w:type="spellEnd"/>
            <w:r w:rsidR="00CB4417" w:rsidRPr="00D75FDD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1F4FA7E3" w14:textId="57097EDF" w:rsidR="00BC7C63" w:rsidRPr="00D75FDD" w:rsidRDefault="00F520D8" w:rsidP="00BC7C63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="00CB4417" w:rsidRPr="00D75FDD">
              <w:rPr>
                <w:rFonts w:ascii="Times New Roman" w:hAnsi="Times New Roman"/>
                <w:color w:val="000000" w:themeColor="text1"/>
              </w:rPr>
              <w:t>Этиология, патогенез, клиническая картина. Осно</w:t>
            </w:r>
            <w:r>
              <w:rPr>
                <w:rFonts w:ascii="Times New Roman" w:hAnsi="Times New Roman"/>
                <w:color w:val="000000" w:themeColor="text1"/>
              </w:rPr>
              <w:t xml:space="preserve">вные принципы диагностики 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диф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CB4417" w:rsidRPr="00D75FDD">
              <w:rPr>
                <w:rFonts w:ascii="Times New Roman" w:hAnsi="Times New Roman"/>
                <w:color w:val="000000" w:themeColor="text1"/>
              </w:rPr>
              <w:t>диагностики. Хирургическая тактик</w:t>
            </w:r>
            <w:r>
              <w:rPr>
                <w:rFonts w:ascii="Times New Roman" w:hAnsi="Times New Roman"/>
                <w:color w:val="000000" w:themeColor="text1"/>
              </w:rPr>
              <w:t xml:space="preserve">а. Прогноз.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Холедохоли</w:t>
            </w:r>
            <w:r w:rsidR="00BC7C63">
              <w:rPr>
                <w:rFonts w:ascii="Times New Roman" w:hAnsi="Times New Roman"/>
                <w:color w:val="000000" w:themeColor="text1"/>
              </w:rPr>
              <w:t>т</w:t>
            </w:r>
            <w:r>
              <w:rPr>
                <w:rFonts w:ascii="Times New Roman" w:hAnsi="Times New Roman"/>
                <w:color w:val="000000" w:themeColor="text1"/>
              </w:rPr>
              <w:t>иаз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Диф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CB4417" w:rsidRPr="00D75FDD">
              <w:rPr>
                <w:rFonts w:ascii="Times New Roman" w:hAnsi="Times New Roman"/>
                <w:color w:val="000000" w:themeColor="text1"/>
              </w:rPr>
              <w:t xml:space="preserve">диагностика </w:t>
            </w:r>
            <w:proofErr w:type="spellStart"/>
            <w:r w:rsidR="00CB4417" w:rsidRPr="00D75FDD">
              <w:rPr>
                <w:rFonts w:ascii="Times New Roman" w:hAnsi="Times New Roman"/>
                <w:color w:val="000000" w:themeColor="text1"/>
              </w:rPr>
              <w:t>желтух</w:t>
            </w:r>
            <w:proofErr w:type="spellEnd"/>
            <w:r w:rsidR="00CB4417" w:rsidRPr="00D75FDD">
              <w:rPr>
                <w:rFonts w:ascii="Times New Roman" w:hAnsi="Times New Roman"/>
                <w:color w:val="000000" w:themeColor="text1"/>
              </w:rPr>
              <w:t xml:space="preserve">. Хирургическая тактика – эндоскопические методики. Постхолецистэктомический синдром. Повторные операции на желчных путях. </w:t>
            </w:r>
          </w:p>
        </w:tc>
      </w:tr>
      <w:tr w:rsidR="00CB4417" w:rsidRPr="00CB4417" w14:paraId="6E6C1A6C" w14:textId="77777777" w:rsidTr="00D75FDD">
        <w:trPr>
          <w:trHeight w:val="20"/>
        </w:trPr>
        <w:tc>
          <w:tcPr>
            <w:tcW w:w="949" w:type="pct"/>
            <w:vAlign w:val="center"/>
          </w:tcPr>
          <w:p w14:paraId="6B2D9AEC" w14:textId="77777777" w:rsidR="00CB4417" w:rsidRPr="00D75FDD" w:rsidRDefault="00CB4417" w:rsidP="00D75FD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b/>
                <w:sz w:val="22"/>
                <w:szCs w:val="22"/>
              </w:rPr>
            </w:pPr>
            <w:r w:rsidRPr="00D75FDD">
              <w:rPr>
                <w:b/>
                <w:sz w:val="22"/>
                <w:szCs w:val="22"/>
              </w:rPr>
              <w:t>Тема 3.</w:t>
            </w:r>
          </w:p>
        </w:tc>
        <w:tc>
          <w:tcPr>
            <w:tcW w:w="4051" w:type="pct"/>
            <w:vAlign w:val="center"/>
          </w:tcPr>
          <w:p w14:paraId="24D056AA" w14:textId="77777777" w:rsidR="00F520D8" w:rsidRDefault="00F520D8" w:rsidP="00D75FDD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4F9D3DF4" w14:textId="67998E00" w:rsidR="00CB4417" w:rsidRPr="00D75FDD" w:rsidRDefault="00F520D8" w:rsidP="00D75FDD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="00CB4417" w:rsidRPr="00D75FDD">
              <w:rPr>
                <w:rFonts w:ascii="Times New Roman" w:hAnsi="Times New Roman"/>
                <w:color w:val="000000" w:themeColor="text1"/>
              </w:rPr>
              <w:t>Острый и хронический панкреатит. Опухоли, кисты и свищи поджелудочной железы.</w:t>
            </w:r>
          </w:p>
          <w:p w14:paraId="5E5E9AF9" w14:textId="22550FE0" w:rsidR="00BC7C63" w:rsidRPr="00D75FDD" w:rsidRDefault="00F520D8" w:rsidP="00F520D8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>Классификация, этиология, патогенез. Клиническая карт</w:t>
            </w:r>
            <w:r>
              <w:rPr>
                <w:color w:val="000000" w:themeColor="text1"/>
                <w:sz w:val="22"/>
                <w:szCs w:val="22"/>
              </w:rPr>
              <w:t xml:space="preserve">ина. Принципы диагностики 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диф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>диагностики. Комплексный подход к лечению больных. Хирургическая тактика. Принципы и возможности консервативной терапии при остром панкреатите. Осложн</w:t>
            </w:r>
            <w:r>
              <w:rPr>
                <w:color w:val="000000" w:themeColor="text1"/>
                <w:sz w:val="22"/>
                <w:szCs w:val="22"/>
              </w:rPr>
              <w:t>ё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>нное течение. Прогноз.</w:t>
            </w:r>
          </w:p>
        </w:tc>
      </w:tr>
      <w:tr w:rsidR="00CB4417" w:rsidRPr="00CB4417" w14:paraId="049833E4" w14:textId="77777777" w:rsidTr="00D75FDD">
        <w:trPr>
          <w:trHeight w:val="20"/>
        </w:trPr>
        <w:tc>
          <w:tcPr>
            <w:tcW w:w="949" w:type="pct"/>
            <w:vAlign w:val="center"/>
          </w:tcPr>
          <w:p w14:paraId="443E8484" w14:textId="77777777" w:rsidR="00CB4417" w:rsidRPr="00D75FDD" w:rsidRDefault="00CB4417" w:rsidP="00D75FD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b/>
                <w:sz w:val="22"/>
                <w:szCs w:val="22"/>
              </w:rPr>
            </w:pPr>
            <w:r w:rsidRPr="00D75FDD">
              <w:rPr>
                <w:b/>
                <w:sz w:val="22"/>
                <w:szCs w:val="22"/>
              </w:rPr>
              <w:t>Тема 4.</w:t>
            </w:r>
          </w:p>
        </w:tc>
        <w:tc>
          <w:tcPr>
            <w:tcW w:w="4051" w:type="pct"/>
            <w:vAlign w:val="center"/>
          </w:tcPr>
          <w:p w14:paraId="7806E9A5" w14:textId="77777777" w:rsidR="00F520D8" w:rsidRDefault="00F520D8" w:rsidP="00D75FD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2D6E895B" w14:textId="344EB634" w:rsidR="00BC7C63" w:rsidRPr="00D75FDD" w:rsidRDefault="00F520D8" w:rsidP="00D75FD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>Методы исследования, применяемые в хирургической практике. Трансфузиология в хирургии. Кровезаменители и их использование в клинической практике. Гемотрансфузия. Посттрансфузионные осложнения.</w:t>
            </w:r>
          </w:p>
        </w:tc>
      </w:tr>
      <w:tr w:rsidR="00CB4417" w:rsidRPr="00CB4417" w14:paraId="0B68538C" w14:textId="77777777" w:rsidTr="00D75FDD">
        <w:trPr>
          <w:trHeight w:val="20"/>
        </w:trPr>
        <w:tc>
          <w:tcPr>
            <w:tcW w:w="949" w:type="pct"/>
            <w:vAlign w:val="center"/>
          </w:tcPr>
          <w:p w14:paraId="5E0B5E69" w14:textId="77777777" w:rsidR="00CB4417" w:rsidRPr="00D75FDD" w:rsidRDefault="00CB4417" w:rsidP="00D75FD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b/>
                <w:sz w:val="22"/>
                <w:szCs w:val="22"/>
              </w:rPr>
            </w:pPr>
            <w:r w:rsidRPr="00D75FDD">
              <w:rPr>
                <w:b/>
                <w:sz w:val="22"/>
                <w:szCs w:val="22"/>
              </w:rPr>
              <w:t>Тема 5.</w:t>
            </w:r>
          </w:p>
        </w:tc>
        <w:tc>
          <w:tcPr>
            <w:tcW w:w="4051" w:type="pct"/>
            <w:vAlign w:val="center"/>
          </w:tcPr>
          <w:p w14:paraId="3EA9EDA3" w14:textId="77777777" w:rsidR="00F520D8" w:rsidRDefault="00F520D8" w:rsidP="00D75FD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7531BEE7" w14:textId="6D6995B3" w:rsidR="00CB4417" w:rsidRPr="00D75FDD" w:rsidRDefault="00F520D8" w:rsidP="00D75FD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Заболевания щитовидной железы.</w:t>
            </w:r>
          </w:p>
          <w:p w14:paraId="57271340" w14:textId="77777777" w:rsidR="00CB4417" w:rsidRDefault="00F520D8" w:rsidP="00D75FDD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="00CB4417" w:rsidRPr="00D75FDD">
              <w:rPr>
                <w:rFonts w:ascii="Times New Roman" w:hAnsi="Times New Roman"/>
                <w:color w:val="000000" w:themeColor="text1"/>
              </w:rPr>
              <w:t>Классификация, этиология, патогенез, клиническая картина опухолей щитовидной жел</w:t>
            </w:r>
            <w:r>
              <w:rPr>
                <w:rFonts w:ascii="Times New Roman" w:hAnsi="Times New Roman"/>
                <w:color w:val="000000" w:themeColor="text1"/>
              </w:rPr>
              <w:t xml:space="preserve">езы. Принципы диагностики 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диф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CB4417" w:rsidRPr="00D75FDD">
              <w:rPr>
                <w:rFonts w:ascii="Times New Roman" w:hAnsi="Times New Roman"/>
                <w:color w:val="000000" w:themeColor="text1"/>
              </w:rPr>
              <w:t xml:space="preserve">диагностики. План обследования, ТИАБ образований. Комплексный подход к лечению больных. Основные принципы оперативного лечения опухолях щитовидной железы. Возможные осложнения заболевания и вероятность рецидива заболевания. Противопоказания к оперативному лечения. Оценка риска. Прогноз. Принципы ведения больных в послеоперационном периоде. </w:t>
            </w:r>
          </w:p>
          <w:p w14:paraId="10759F2E" w14:textId="577C75F8" w:rsidR="00BC7C63" w:rsidRPr="00D75FDD" w:rsidRDefault="00BC7C63" w:rsidP="00D75FDD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4417" w:rsidRPr="00CB4417" w14:paraId="4721413F" w14:textId="77777777" w:rsidTr="00D75FDD">
        <w:trPr>
          <w:trHeight w:val="20"/>
        </w:trPr>
        <w:tc>
          <w:tcPr>
            <w:tcW w:w="949" w:type="pct"/>
            <w:vAlign w:val="center"/>
          </w:tcPr>
          <w:p w14:paraId="3C59DF4D" w14:textId="3CA66586" w:rsidR="00CB4417" w:rsidRPr="00D75FDD" w:rsidRDefault="00BC7C63" w:rsidP="00D75FD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</w:t>
            </w:r>
            <w:r w:rsidR="00CB4417" w:rsidRPr="00D75FDD">
              <w:rPr>
                <w:b/>
                <w:sz w:val="22"/>
                <w:szCs w:val="22"/>
              </w:rPr>
              <w:t>ема 6.</w:t>
            </w:r>
          </w:p>
        </w:tc>
        <w:tc>
          <w:tcPr>
            <w:tcW w:w="4051" w:type="pct"/>
            <w:vAlign w:val="center"/>
          </w:tcPr>
          <w:p w14:paraId="464778CD" w14:textId="0CB5C136" w:rsidR="00F520D8" w:rsidRDefault="00D75FDD" w:rsidP="00D75FD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14:paraId="5ED864B6" w14:textId="2D566F55" w:rsidR="00CB4417" w:rsidRPr="00D75FDD" w:rsidRDefault="00F520D8" w:rsidP="00D75FD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>Пороки развития, заболевания и повреждения пи</w:t>
            </w:r>
            <w:r w:rsidR="00D75FDD">
              <w:rPr>
                <w:color w:val="000000" w:themeColor="text1"/>
                <w:sz w:val="22"/>
                <w:szCs w:val="22"/>
              </w:rPr>
              <w:t>щевода. Заболевания средостения.</w:t>
            </w:r>
          </w:p>
          <w:p w14:paraId="218667AC" w14:textId="77777777" w:rsidR="00CB4417" w:rsidRDefault="00D75FDD" w:rsidP="00D75FDD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="00CB4417" w:rsidRPr="00D75FDD">
              <w:rPr>
                <w:rFonts w:ascii="Times New Roman" w:hAnsi="Times New Roman"/>
                <w:color w:val="000000" w:themeColor="text1"/>
              </w:rPr>
              <w:t>Эзофагиты, дивертикулы, ожоги, полипы и опухоли пищевода. Классификация, этиология и патогенез болезней пищевода. Клиническая картина. Осн</w:t>
            </w:r>
            <w:r w:rsidR="00EC1645">
              <w:rPr>
                <w:rFonts w:ascii="Times New Roman" w:hAnsi="Times New Roman"/>
                <w:color w:val="000000" w:themeColor="text1"/>
              </w:rPr>
              <w:t xml:space="preserve">овные принципы диагностики и </w:t>
            </w:r>
            <w:proofErr w:type="spellStart"/>
            <w:r w:rsidR="00EC1645">
              <w:rPr>
                <w:rFonts w:ascii="Times New Roman" w:hAnsi="Times New Roman"/>
                <w:color w:val="000000" w:themeColor="text1"/>
              </w:rPr>
              <w:t>ди</w:t>
            </w:r>
            <w:r w:rsidR="00CB4417" w:rsidRPr="00D75FDD">
              <w:rPr>
                <w:rFonts w:ascii="Times New Roman" w:hAnsi="Times New Roman"/>
                <w:color w:val="000000" w:themeColor="text1"/>
              </w:rPr>
              <w:t>ф</w:t>
            </w:r>
            <w:proofErr w:type="spellEnd"/>
            <w:r w:rsidR="00F520D8">
              <w:rPr>
                <w:rFonts w:ascii="Times New Roman" w:hAnsi="Times New Roman"/>
                <w:color w:val="000000" w:themeColor="text1"/>
              </w:rPr>
              <w:t>.</w:t>
            </w:r>
            <w:r w:rsidR="00CB4417" w:rsidRPr="00D75FDD">
              <w:rPr>
                <w:rFonts w:ascii="Times New Roman" w:hAnsi="Times New Roman"/>
                <w:color w:val="000000" w:themeColor="text1"/>
              </w:rPr>
              <w:t xml:space="preserve"> диагностики. План обследования. Комплексный подход к лечению больных. Основные принципы оперативного лечения при доброкачественных и злокачественных заболеваниях пищевода. Противопоказания к операции. Оценка риска. Прогноз. Принципы ведения больных в послеоперационном периоде. Возможные осложнения, вероятность рецидива. Техника выполнения </w:t>
            </w:r>
            <w:proofErr w:type="spellStart"/>
            <w:r w:rsidR="00CB4417" w:rsidRPr="00D75FDD">
              <w:rPr>
                <w:rFonts w:ascii="Times New Roman" w:hAnsi="Times New Roman"/>
                <w:color w:val="000000" w:themeColor="text1"/>
              </w:rPr>
              <w:t>бужирования</w:t>
            </w:r>
            <w:proofErr w:type="spellEnd"/>
            <w:r w:rsidR="00CB4417" w:rsidRPr="00D75FDD">
              <w:rPr>
                <w:rFonts w:ascii="Times New Roman" w:hAnsi="Times New Roman"/>
                <w:color w:val="000000" w:themeColor="text1"/>
              </w:rPr>
              <w:t xml:space="preserve"> пищевода и </w:t>
            </w:r>
            <w:proofErr w:type="spellStart"/>
            <w:r w:rsidR="00CB4417" w:rsidRPr="00D75FDD">
              <w:rPr>
                <w:rFonts w:ascii="Times New Roman" w:hAnsi="Times New Roman"/>
                <w:color w:val="000000" w:themeColor="text1"/>
              </w:rPr>
              <w:t>кардиодилатации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2E9C8EDB" w14:textId="0981DB72" w:rsidR="00BC7C63" w:rsidRPr="00D75FDD" w:rsidRDefault="00BC7C63" w:rsidP="00D75FDD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4417" w:rsidRPr="00CB4417" w14:paraId="6BB3E29E" w14:textId="77777777" w:rsidTr="00D75FDD">
        <w:trPr>
          <w:trHeight w:val="20"/>
        </w:trPr>
        <w:tc>
          <w:tcPr>
            <w:tcW w:w="949" w:type="pct"/>
            <w:vAlign w:val="center"/>
          </w:tcPr>
          <w:p w14:paraId="61D0F7FC" w14:textId="77777777" w:rsidR="00CB4417" w:rsidRPr="00D75FDD" w:rsidRDefault="00CB4417" w:rsidP="00D75FD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b/>
                <w:sz w:val="22"/>
                <w:szCs w:val="22"/>
              </w:rPr>
            </w:pPr>
            <w:r w:rsidRPr="00D75FDD">
              <w:rPr>
                <w:b/>
                <w:sz w:val="22"/>
                <w:szCs w:val="22"/>
              </w:rPr>
              <w:t>Тема 7.</w:t>
            </w:r>
          </w:p>
        </w:tc>
        <w:tc>
          <w:tcPr>
            <w:tcW w:w="4051" w:type="pct"/>
            <w:vAlign w:val="center"/>
          </w:tcPr>
          <w:p w14:paraId="7C62D93C" w14:textId="77777777" w:rsidR="00D75FDD" w:rsidRDefault="00D75FDD" w:rsidP="00D75FDD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  <w:p w14:paraId="28C6602E" w14:textId="6EA7407A" w:rsidR="00CB4417" w:rsidRPr="00D75FDD" w:rsidRDefault="00D75FDD" w:rsidP="00D75FDD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>Заболевания легких, плевры и средостения.  Опухоли и воспалительные заболевания легких. Плеврит, эмпиемы плевры</w:t>
            </w:r>
            <w:r w:rsidR="007B6AB3">
              <w:rPr>
                <w:color w:val="000000" w:themeColor="text1"/>
                <w:sz w:val="22"/>
                <w:szCs w:val="22"/>
              </w:rPr>
              <w:t>.</w:t>
            </w:r>
          </w:p>
          <w:p w14:paraId="5D64922F" w14:textId="4656A45D" w:rsidR="00CB4417" w:rsidRPr="00D75FDD" w:rsidRDefault="00CB4417" w:rsidP="00D75FDD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D75FDD">
              <w:rPr>
                <w:color w:val="000000" w:themeColor="text1"/>
                <w:sz w:val="22"/>
                <w:szCs w:val="22"/>
              </w:rPr>
              <w:t xml:space="preserve">Классификация, этиология и патогенез. Клиническая картина.  Методы диагностики (КТ, торакоскопия), </w:t>
            </w:r>
            <w:proofErr w:type="spellStart"/>
            <w:r w:rsidRPr="00D75FDD">
              <w:rPr>
                <w:color w:val="000000" w:themeColor="text1"/>
                <w:sz w:val="22"/>
                <w:szCs w:val="22"/>
              </w:rPr>
              <w:t>диффдиагностика</w:t>
            </w:r>
            <w:proofErr w:type="spellEnd"/>
            <w:r w:rsidRPr="00D75FDD">
              <w:rPr>
                <w:color w:val="000000" w:themeColor="text1"/>
                <w:sz w:val="22"/>
                <w:szCs w:val="22"/>
              </w:rPr>
              <w:t xml:space="preserve">. Комплексный подход к лечению больных с заболеваниями легких. Хирургическая тактика. </w:t>
            </w:r>
            <w:r w:rsidR="00D75FDD">
              <w:rPr>
                <w:color w:val="000000" w:themeColor="text1"/>
                <w:sz w:val="22"/>
                <w:szCs w:val="22"/>
              </w:rPr>
              <w:t>Прогноз.</w:t>
            </w:r>
          </w:p>
          <w:p w14:paraId="3C43EC3B" w14:textId="77777777" w:rsidR="00CB4417" w:rsidRDefault="00D75FDD" w:rsidP="00D75FD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>Опухоли средостения. Медиастиниты.  Методы диагностики (</w:t>
            </w:r>
            <w:proofErr w:type="spellStart"/>
            <w:r w:rsidR="00CB4417" w:rsidRPr="00D75FDD">
              <w:rPr>
                <w:color w:val="000000" w:themeColor="text1"/>
                <w:sz w:val="22"/>
                <w:szCs w:val="22"/>
              </w:rPr>
              <w:t>медиастиноскопия</w:t>
            </w:r>
            <w:proofErr w:type="spellEnd"/>
            <w:r w:rsidR="00CB4417" w:rsidRPr="00D75FDD">
              <w:rPr>
                <w:color w:val="000000" w:themeColor="text1"/>
                <w:sz w:val="22"/>
                <w:szCs w:val="22"/>
              </w:rPr>
              <w:t>). Основные принципы оперативного лечения. Риски оперативного вмешательства. Прогноз</w:t>
            </w:r>
          </w:p>
          <w:p w14:paraId="76490E3B" w14:textId="04EC4BCC" w:rsidR="00BC7C63" w:rsidRPr="00D75FDD" w:rsidRDefault="00BC7C63" w:rsidP="00D75FD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B4417" w:rsidRPr="00CB4417" w14:paraId="7C16F7C0" w14:textId="77777777" w:rsidTr="00D75FDD">
        <w:trPr>
          <w:trHeight w:val="20"/>
        </w:trPr>
        <w:tc>
          <w:tcPr>
            <w:tcW w:w="949" w:type="pct"/>
            <w:vAlign w:val="center"/>
          </w:tcPr>
          <w:p w14:paraId="6F09CAE5" w14:textId="77777777" w:rsidR="00CB4417" w:rsidRPr="00D75FDD" w:rsidRDefault="00CB4417" w:rsidP="00D75FDD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b/>
                <w:sz w:val="22"/>
                <w:szCs w:val="22"/>
              </w:rPr>
            </w:pPr>
            <w:r w:rsidRPr="00D75FDD">
              <w:rPr>
                <w:b/>
                <w:sz w:val="22"/>
                <w:szCs w:val="22"/>
              </w:rPr>
              <w:t>Тема 8.</w:t>
            </w:r>
          </w:p>
        </w:tc>
        <w:tc>
          <w:tcPr>
            <w:tcW w:w="4051" w:type="pct"/>
            <w:vAlign w:val="center"/>
          </w:tcPr>
          <w:p w14:paraId="2F519062" w14:textId="77777777" w:rsidR="00D75FDD" w:rsidRDefault="00D75FDD" w:rsidP="00D75FDD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</w:p>
          <w:p w14:paraId="65B9AB00" w14:textId="671CDE9C" w:rsidR="00CB4417" w:rsidRPr="00D75FDD" w:rsidRDefault="00D75FDD" w:rsidP="00D75FDD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CB4417" w:rsidRPr="00D75FDD">
              <w:rPr>
                <w:color w:val="000000" w:themeColor="text1"/>
                <w:sz w:val="22"/>
                <w:szCs w:val="22"/>
              </w:rPr>
              <w:t>Грыжи живота, осложненное течение. Ущемленные грыжи.</w:t>
            </w:r>
          </w:p>
          <w:p w14:paraId="4B5260CC" w14:textId="77777777" w:rsidR="00D75FDD" w:rsidRDefault="00CB4417" w:rsidP="00D75FDD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D75FDD">
              <w:rPr>
                <w:rFonts w:ascii="Times New Roman" w:hAnsi="Times New Roman"/>
                <w:color w:val="000000" w:themeColor="text1"/>
              </w:rPr>
              <w:t>Диафрагмальные грыжи</w:t>
            </w:r>
            <w:r w:rsidR="00D75FDD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14CA567F" w14:textId="77777777" w:rsidR="00CB4417" w:rsidRDefault="00D75FDD" w:rsidP="00D75FDD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="00CB4417" w:rsidRPr="00D75FDD">
              <w:rPr>
                <w:rFonts w:ascii="Times New Roman" w:hAnsi="Times New Roman"/>
                <w:color w:val="000000" w:themeColor="text1"/>
              </w:rPr>
              <w:t>Клиническая картина при ущемленных грыжах живота. Виды ущемлений. Осно</w:t>
            </w:r>
            <w:r w:rsidR="00A27778">
              <w:rPr>
                <w:rFonts w:ascii="Times New Roman" w:hAnsi="Times New Roman"/>
                <w:color w:val="000000" w:themeColor="text1"/>
              </w:rPr>
              <w:t xml:space="preserve">вные принципы диагностики и </w:t>
            </w:r>
            <w:proofErr w:type="spellStart"/>
            <w:r w:rsidR="00A27778">
              <w:rPr>
                <w:rFonts w:ascii="Times New Roman" w:hAnsi="Times New Roman"/>
                <w:color w:val="000000" w:themeColor="text1"/>
              </w:rPr>
              <w:t>диф</w:t>
            </w:r>
            <w:proofErr w:type="spellEnd"/>
            <w:r w:rsidR="00A27778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CB4417" w:rsidRPr="00D75FDD">
              <w:rPr>
                <w:rFonts w:ascii="Times New Roman" w:hAnsi="Times New Roman"/>
                <w:color w:val="000000" w:themeColor="text1"/>
              </w:rPr>
              <w:t xml:space="preserve">диагностики. Комплексный подход к лечению больных с данной патологией. Особенности оперативного лечения при ущемленных грыжах живота. Особенности оперативного пособия при рецидивных, гигантских и осложненных грыжах живота. Оценка риска оперативного вмешательства. Прогноз. Особенности ведения больных в до и послеоперационном периоде. Диагностика редких форм грыж. Особенности оперативного вмешательства при плановом </w:t>
            </w:r>
            <w:proofErr w:type="spellStart"/>
            <w:r w:rsidR="00CB4417" w:rsidRPr="00D75FDD">
              <w:rPr>
                <w:rFonts w:ascii="Times New Roman" w:hAnsi="Times New Roman"/>
                <w:color w:val="000000" w:themeColor="text1"/>
              </w:rPr>
              <w:t>грыжесечении</w:t>
            </w:r>
            <w:proofErr w:type="spellEnd"/>
            <w:r w:rsidR="00CB4417" w:rsidRPr="00D75FDD">
              <w:rPr>
                <w:rFonts w:ascii="Times New Roman" w:hAnsi="Times New Roman"/>
                <w:color w:val="000000" w:themeColor="text1"/>
              </w:rPr>
              <w:t xml:space="preserve"> и экстренном. Особенности </w:t>
            </w:r>
            <w:proofErr w:type="spellStart"/>
            <w:r w:rsidR="00CB4417" w:rsidRPr="00D75FDD">
              <w:rPr>
                <w:rFonts w:ascii="Times New Roman" w:hAnsi="Times New Roman"/>
                <w:color w:val="000000" w:themeColor="text1"/>
              </w:rPr>
              <w:t>герниопластик</w:t>
            </w:r>
            <w:proofErr w:type="spellEnd"/>
            <w:r w:rsidR="00CB4417" w:rsidRPr="00D75FDD">
              <w:rPr>
                <w:rFonts w:ascii="Times New Roman" w:hAnsi="Times New Roman"/>
                <w:color w:val="000000" w:themeColor="text1"/>
              </w:rPr>
              <w:t xml:space="preserve"> сеткой и мягкими тканями.</w:t>
            </w:r>
          </w:p>
          <w:p w14:paraId="60A3844A" w14:textId="0A6F4947" w:rsidR="00BC7C63" w:rsidRPr="00D75FDD" w:rsidRDefault="00BC7C63" w:rsidP="00D75FDD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6CEC5745" w14:textId="77777777" w:rsidR="0042357B" w:rsidRPr="0027133A" w:rsidRDefault="0042357B">
      <w:pPr>
        <w:rPr>
          <w:b/>
        </w:rPr>
      </w:pPr>
    </w:p>
    <w:p w14:paraId="43A42A73" w14:textId="3E47A89E" w:rsidR="00CB4417" w:rsidRDefault="0042357B" w:rsidP="00BC7C6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C7C63">
        <w:rPr>
          <w:rFonts w:ascii="Times New Roman" w:hAnsi="Times New Roman"/>
          <w:b/>
          <w:sz w:val="24"/>
          <w:szCs w:val="24"/>
        </w:rPr>
        <w:t>В течение цикла студенты пишут реферат по одной из тем двух семестров с последующим её докладом на занятии, а также в</w:t>
      </w:r>
      <w:r w:rsidR="003049AF" w:rsidRPr="00BC7C63">
        <w:rPr>
          <w:rFonts w:ascii="Times New Roman" w:hAnsi="Times New Roman"/>
          <w:b/>
          <w:sz w:val="24"/>
          <w:szCs w:val="24"/>
        </w:rPr>
        <w:t xml:space="preserve"> конце цикла на одном из последних занятий </w:t>
      </w:r>
      <w:r w:rsidRPr="00BC7C63">
        <w:rPr>
          <w:rFonts w:ascii="Times New Roman" w:hAnsi="Times New Roman"/>
          <w:b/>
          <w:sz w:val="24"/>
          <w:szCs w:val="24"/>
        </w:rPr>
        <w:t xml:space="preserve">со </w:t>
      </w:r>
      <w:r w:rsidR="003049AF" w:rsidRPr="00BC7C63">
        <w:rPr>
          <w:rFonts w:ascii="Times New Roman" w:hAnsi="Times New Roman"/>
          <w:b/>
          <w:sz w:val="24"/>
          <w:szCs w:val="24"/>
        </w:rPr>
        <w:t>студент</w:t>
      </w:r>
      <w:r w:rsidRPr="00BC7C63">
        <w:rPr>
          <w:rFonts w:ascii="Times New Roman" w:hAnsi="Times New Roman"/>
          <w:b/>
          <w:sz w:val="24"/>
          <w:szCs w:val="24"/>
        </w:rPr>
        <w:t>ами проводится п</w:t>
      </w:r>
      <w:r w:rsidR="003049AF" w:rsidRPr="00BC7C63">
        <w:rPr>
          <w:rFonts w:ascii="Times New Roman" w:hAnsi="Times New Roman"/>
          <w:b/>
          <w:sz w:val="24"/>
          <w:szCs w:val="24"/>
        </w:rPr>
        <w:t>редэкзаменационн</w:t>
      </w:r>
      <w:r w:rsidRPr="00BC7C63">
        <w:rPr>
          <w:rFonts w:ascii="Times New Roman" w:hAnsi="Times New Roman"/>
          <w:b/>
          <w:sz w:val="24"/>
          <w:szCs w:val="24"/>
        </w:rPr>
        <w:t>ое</w:t>
      </w:r>
      <w:r w:rsidR="003049AF" w:rsidRPr="00BC7C63">
        <w:rPr>
          <w:rFonts w:ascii="Times New Roman" w:hAnsi="Times New Roman"/>
          <w:b/>
          <w:sz w:val="24"/>
          <w:szCs w:val="24"/>
        </w:rPr>
        <w:t xml:space="preserve"> тест</w:t>
      </w:r>
      <w:r w:rsidRPr="00BC7C63">
        <w:rPr>
          <w:rFonts w:ascii="Times New Roman" w:hAnsi="Times New Roman"/>
          <w:b/>
          <w:sz w:val="24"/>
          <w:szCs w:val="24"/>
        </w:rPr>
        <w:t>ирование</w:t>
      </w:r>
      <w:r w:rsidR="003049AF" w:rsidRPr="00BC7C63">
        <w:rPr>
          <w:rFonts w:ascii="Times New Roman" w:hAnsi="Times New Roman"/>
          <w:b/>
          <w:sz w:val="24"/>
          <w:szCs w:val="24"/>
        </w:rPr>
        <w:t>.</w:t>
      </w:r>
    </w:p>
    <w:p w14:paraId="1A6A0931" w14:textId="248380ED" w:rsidR="00BC7C63" w:rsidRPr="00BC7C63" w:rsidRDefault="00BC7C63" w:rsidP="00BC7C6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 проводится в два этапа: 1 этап – тестирование на образовательном портале МГМСУ, 2 этап – очное собеседование.</w:t>
      </w:r>
    </w:p>
    <w:p w14:paraId="4CF3202D" w14:textId="77777777" w:rsidR="00F10D20" w:rsidRDefault="00F10D20"/>
    <w:p w14:paraId="6FE76066" w14:textId="77777777" w:rsidR="00BC7C63" w:rsidRDefault="00BC7C63"/>
    <w:p w14:paraId="752F25BF" w14:textId="77777777" w:rsidR="00BC7C63" w:rsidRPr="006E1AB8" w:rsidRDefault="00BC7C63" w:rsidP="00BC7C63">
      <w:pPr>
        <w:spacing w:after="0" w:line="240" w:lineRule="auto"/>
        <w:rPr>
          <w:rFonts w:ascii="Times New Roman" w:hAnsi="Times New Roman"/>
        </w:rPr>
      </w:pPr>
      <w:r w:rsidRPr="006E1AB8">
        <w:rPr>
          <w:rFonts w:ascii="Times New Roman" w:hAnsi="Times New Roman"/>
        </w:rPr>
        <w:t>Заведующий кафедрой госпитальной хирургии</w:t>
      </w:r>
    </w:p>
    <w:p w14:paraId="2CC80D98" w14:textId="77777777" w:rsidR="00BC7C63" w:rsidRPr="006E1AB8" w:rsidRDefault="00BC7C63" w:rsidP="00BC7C63">
      <w:pPr>
        <w:spacing w:after="0" w:line="240" w:lineRule="auto"/>
        <w:rPr>
          <w:rFonts w:ascii="Times New Roman" w:hAnsi="Times New Roman"/>
        </w:rPr>
      </w:pPr>
      <w:r w:rsidRPr="006E1AB8">
        <w:rPr>
          <w:rFonts w:ascii="Times New Roman" w:hAnsi="Times New Roman"/>
        </w:rPr>
        <w:t>лечебного факультета</w:t>
      </w:r>
    </w:p>
    <w:p w14:paraId="11BE47C7" w14:textId="77777777" w:rsidR="00BC7C63" w:rsidRPr="006E1AB8" w:rsidRDefault="00BC7C63" w:rsidP="00BC7C63">
      <w:pPr>
        <w:spacing w:after="0" w:line="240" w:lineRule="auto"/>
        <w:rPr>
          <w:rFonts w:ascii="Times New Roman" w:hAnsi="Times New Roman"/>
        </w:rPr>
      </w:pPr>
      <w:r w:rsidRPr="006E1AB8">
        <w:rPr>
          <w:rFonts w:ascii="Times New Roman" w:hAnsi="Times New Roman"/>
        </w:rPr>
        <w:t>ФГБОУ ВО «МГМСУ им. А.И. Евдокимова»</w:t>
      </w:r>
    </w:p>
    <w:p w14:paraId="4BD462AD" w14:textId="77777777" w:rsidR="00BC7C63" w:rsidRPr="006E1AB8" w:rsidRDefault="00BC7C63" w:rsidP="00BC7C63">
      <w:pPr>
        <w:spacing w:after="0" w:line="240" w:lineRule="auto"/>
        <w:rPr>
          <w:rFonts w:ascii="Times New Roman" w:hAnsi="Times New Roman"/>
        </w:rPr>
      </w:pPr>
      <w:r w:rsidRPr="006E1AB8">
        <w:rPr>
          <w:rFonts w:ascii="Times New Roman" w:hAnsi="Times New Roman"/>
        </w:rPr>
        <w:t>Минздрава России,</w:t>
      </w:r>
    </w:p>
    <w:p w14:paraId="2DDA6855" w14:textId="40A9417C" w:rsidR="00BC7C63" w:rsidRPr="006E1AB8" w:rsidRDefault="005D5D53" w:rsidP="00BC7C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Член.-корр. РАН, З</w:t>
      </w:r>
      <w:r w:rsidR="00BC7C63" w:rsidRPr="006E1AB8">
        <w:rPr>
          <w:rFonts w:ascii="Times New Roman" w:hAnsi="Times New Roman"/>
        </w:rPr>
        <w:t xml:space="preserve">аслуженный </w:t>
      </w:r>
      <w:r w:rsidR="00BC7C63">
        <w:rPr>
          <w:rFonts w:ascii="Times New Roman" w:hAnsi="Times New Roman"/>
        </w:rPr>
        <w:t>врач</w:t>
      </w:r>
      <w:r w:rsidR="00BC7C63" w:rsidRPr="006E1AB8">
        <w:rPr>
          <w:rFonts w:ascii="Times New Roman" w:hAnsi="Times New Roman"/>
        </w:rPr>
        <w:t xml:space="preserve"> РФ,</w:t>
      </w:r>
    </w:p>
    <w:p w14:paraId="2EE1446B" w14:textId="77777777" w:rsidR="00BC7C63" w:rsidRPr="006E1AB8" w:rsidRDefault="00BC7C63" w:rsidP="00BC7C63">
      <w:pPr>
        <w:spacing w:after="0" w:line="240" w:lineRule="auto"/>
        <w:rPr>
          <w:rFonts w:ascii="Times New Roman" w:hAnsi="Times New Roman"/>
        </w:rPr>
      </w:pPr>
      <w:r w:rsidRPr="006E1AB8">
        <w:rPr>
          <w:rFonts w:ascii="Times New Roman" w:hAnsi="Times New Roman"/>
        </w:rPr>
        <w:t xml:space="preserve">доктор медицинских наук, профессор                                                                        </w:t>
      </w:r>
      <w:r>
        <w:rPr>
          <w:rFonts w:ascii="Times New Roman" w:hAnsi="Times New Roman"/>
        </w:rPr>
        <w:t>Переходов С.Н.</w:t>
      </w:r>
    </w:p>
    <w:p w14:paraId="4EC93C14" w14:textId="7847CA77" w:rsidR="00C24CA6" w:rsidRDefault="00C24CA6" w:rsidP="00BC7C63"/>
    <w:sectPr w:rsidR="00C24CA6" w:rsidSect="00F520D8">
      <w:footerReference w:type="default" r:id="rId9"/>
      <w:pgSz w:w="11900" w:h="16840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361FF" w14:textId="77777777" w:rsidR="001E1AC7" w:rsidRDefault="001E1AC7" w:rsidP="00836F91">
      <w:pPr>
        <w:spacing w:after="0" w:line="240" w:lineRule="auto"/>
      </w:pPr>
      <w:r>
        <w:separator/>
      </w:r>
    </w:p>
  </w:endnote>
  <w:endnote w:type="continuationSeparator" w:id="0">
    <w:p w14:paraId="1450AA55" w14:textId="77777777" w:rsidR="001E1AC7" w:rsidRDefault="001E1AC7" w:rsidP="0083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353046"/>
      <w:docPartObj>
        <w:docPartGallery w:val="Page Numbers (Bottom of Page)"/>
        <w:docPartUnique/>
      </w:docPartObj>
    </w:sdtPr>
    <w:sdtEndPr/>
    <w:sdtContent>
      <w:p w14:paraId="47AF9905" w14:textId="08D726BD" w:rsidR="00836F91" w:rsidRDefault="00836F9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D53">
          <w:rPr>
            <w:noProof/>
          </w:rPr>
          <w:t>1</w:t>
        </w:r>
        <w:r>
          <w:fldChar w:fldCharType="end"/>
        </w:r>
      </w:p>
    </w:sdtContent>
  </w:sdt>
  <w:p w14:paraId="471B60CD" w14:textId="77777777" w:rsidR="00836F91" w:rsidRDefault="00836F9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15F83" w14:textId="77777777" w:rsidR="001E1AC7" w:rsidRDefault="001E1AC7" w:rsidP="00836F91">
      <w:pPr>
        <w:spacing w:after="0" w:line="240" w:lineRule="auto"/>
      </w:pPr>
      <w:r>
        <w:separator/>
      </w:r>
    </w:p>
  </w:footnote>
  <w:footnote w:type="continuationSeparator" w:id="0">
    <w:p w14:paraId="4F55FC2F" w14:textId="77777777" w:rsidR="001E1AC7" w:rsidRDefault="001E1AC7" w:rsidP="00836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293"/>
    <w:multiLevelType w:val="multilevel"/>
    <w:tmpl w:val="B8A07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A4735"/>
    <w:multiLevelType w:val="hybridMultilevel"/>
    <w:tmpl w:val="0B783E86"/>
    <w:lvl w:ilvl="0" w:tplc="98D48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16EDE"/>
    <w:multiLevelType w:val="hybridMultilevel"/>
    <w:tmpl w:val="09DEDE44"/>
    <w:lvl w:ilvl="0" w:tplc="77F8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A8"/>
    <w:rsid w:val="001E1AC7"/>
    <w:rsid w:val="0027133A"/>
    <w:rsid w:val="002938E1"/>
    <w:rsid w:val="002B578E"/>
    <w:rsid w:val="003049AF"/>
    <w:rsid w:val="0042357B"/>
    <w:rsid w:val="004D71B5"/>
    <w:rsid w:val="00500C1A"/>
    <w:rsid w:val="00543039"/>
    <w:rsid w:val="00560561"/>
    <w:rsid w:val="005845F7"/>
    <w:rsid w:val="005A36E1"/>
    <w:rsid w:val="005D5D53"/>
    <w:rsid w:val="005D7093"/>
    <w:rsid w:val="005E6199"/>
    <w:rsid w:val="005F57EF"/>
    <w:rsid w:val="006D0BA8"/>
    <w:rsid w:val="006D5034"/>
    <w:rsid w:val="006E1AB8"/>
    <w:rsid w:val="0078115A"/>
    <w:rsid w:val="007A7351"/>
    <w:rsid w:val="007B6AB3"/>
    <w:rsid w:val="00836F91"/>
    <w:rsid w:val="00867FB6"/>
    <w:rsid w:val="008E1671"/>
    <w:rsid w:val="00910710"/>
    <w:rsid w:val="00986320"/>
    <w:rsid w:val="00A27778"/>
    <w:rsid w:val="00A46ADC"/>
    <w:rsid w:val="00A51E46"/>
    <w:rsid w:val="00A74474"/>
    <w:rsid w:val="00A850E3"/>
    <w:rsid w:val="00BC79BA"/>
    <w:rsid w:val="00BC7C63"/>
    <w:rsid w:val="00BE17C6"/>
    <w:rsid w:val="00C24CA6"/>
    <w:rsid w:val="00C25418"/>
    <w:rsid w:val="00C87779"/>
    <w:rsid w:val="00CB4417"/>
    <w:rsid w:val="00CB6BA9"/>
    <w:rsid w:val="00D42280"/>
    <w:rsid w:val="00D75FDD"/>
    <w:rsid w:val="00DC036B"/>
    <w:rsid w:val="00DC127E"/>
    <w:rsid w:val="00EC1645"/>
    <w:rsid w:val="00F10D20"/>
    <w:rsid w:val="00F5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BE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0BA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4D71B5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еформатированный текст"/>
    <w:basedOn w:val="a0"/>
    <w:link w:val="a5"/>
    <w:uiPriority w:val="99"/>
    <w:qFormat/>
    <w:rsid w:val="006D0BA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еформатированный текст Знак"/>
    <w:basedOn w:val="a1"/>
    <w:link w:val="a4"/>
    <w:uiPriority w:val="99"/>
    <w:locked/>
    <w:rsid w:val="006D0BA8"/>
    <w:rPr>
      <w:rFonts w:ascii="Times New Roman" w:eastAsia="Calibri" w:hAnsi="Times New Roman" w:cs="Times New Roman"/>
    </w:rPr>
  </w:style>
  <w:style w:type="paragraph" w:customStyle="1" w:styleId="a">
    <w:name w:val="Нумерованный многоуровневый список"/>
    <w:basedOn w:val="a0"/>
    <w:link w:val="a6"/>
    <w:uiPriority w:val="99"/>
    <w:qFormat/>
    <w:rsid w:val="006D0BA8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умерованный многоуровневый список Знак"/>
    <w:basedOn w:val="a1"/>
    <w:link w:val="a"/>
    <w:uiPriority w:val="99"/>
    <w:locked/>
    <w:rsid w:val="006D0BA8"/>
    <w:rPr>
      <w:rFonts w:ascii="Times New Roman" w:eastAsia="Calibri" w:hAnsi="Times New Roman" w:cs="Times New Roman"/>
    </w:rPr>
  </w:style>
  <w:style w:type="paragraph" w:styleId="a7">
    <w:name w:val="Normal (Web)"/>
    <w:basedOn w:val="a0"/>
    <w:uiPriority w:val="99"/>
    <w:qFormat/>
    <w:rsid w:val="006D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2"/>
    <w:uiPriority w:val="99"/>
    <w:rsid w:val="006D0BA8"/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9"/>
    <w:rsid w:val="004D71B5"/>
    <w:rPr>
      <w:rFonts w:ascii="Times New Roman" w:eastAsia="Calibri" w:hAnsi="Times New Roman" w:cs="Times New Roman"/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F1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10D20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header"/>
    <w:basedOn w:val="a0"/>
    <w:link w:val="ac"/>
    <w:uiPriority w:val="99"/>
    <w:unhideWhenUsed/>
    <w:rsid w:val="0083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36F91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83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36F91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0BA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4D71B5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еформатированный текст"/>
    <w:basedOn w:val="a0"/>
    <w:link w:val="a5"/>
    <w:uiPriority w:val="99"/>
    <w:qFormat/>
    <w:rsid w:val="006D0BA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еформатированный текст Знак"/>
    <w:basedOn w:val="a1"/>
    <w:link w:val="a4"/>
    <w:uiPriority w:val="99"/>
    <w:locked/>
    <w:rsid w:val="006D0BA8"/>
    <w:rPr>
      <w:rFonts w:ascii="Times New Roman" w:eastAsia="Calibri" w:hAnsi="Times New Roman" w:cs="Times New Roman"/>
    </w:rPr>
  </w:style>
  <w:style w:type="paragraph" w:customStyle="1" w:styleId="a">
    <w:name w:val="Нумерованный многоуровневый список"/>
    <w:basedOn w:val="a0"/>
    <w:link w:val="a6"/>
    <w:uiPriority w:val="99"/>
    <w:qFormat/>
    <w:rsid w:val="006D0BA8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умерованный многоуровневый список Знак"/>
    <w:basedOn w:val="a1"/>
    <w:link w:val="a"/>
    <w:uiPriority w:val="99"/>
    <w:locked/>
    <w:rsid w:val="006D0BA8"/>
    <w:rPr>
      <w:rFonts w:ascii="Times New Roman" w:eastAsia="Calibri" w:hAnsi="Times New Roman" w:cs="Times New Roman"/>
    </w:rPr>
  </w:style>
  <w:style w:type="paragraph" w:styleId="a7">
    <w:name w:val="Normal (Web)"/>
    <w:basedOn w:val="a0"/>
    <w:uiPriority w:val="99"/>
    <w:qFormat/>
    <w:rsid w:val="006D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2"/>
    <w:uiPriority w:val="99"/>
    <w:rsid w:val="006D0BA8"/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9"/>
    <w:rsid w:val="004D71B5"/>
    <w:rPr>
      <w:rFonts w:ascii="Times New Roman" w:eastAsia="Calibri" w:hAnsi="Times New Roman" w:cs="Times New Roman"/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F1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10D20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header"/>
    <w:basedOn w:val="a0"/>
    <w:link w:val="ac"/>
    <w:uiPriority w:val="99"/>
    <w:unhideWhenUsed/>
    <w:rsid w:val="0083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36F91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83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36F91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Надежда</cp:lastModifiedBy>
  <cp:revision>20</cp:revision>
  <cp:lastPrinted>2021-09-03T09:29:00Z</cp:lastPrinted>
  <dcterms:created xsi:type="dcterms:W3CDTF">2020-01-03T14:27:00Z</dcterms:created>
  <dcterms:modified xsi:type="dcterms:W3CDTF">2022-08-29T21:11:00Z</dcterms:modified>
</cp:coreProperties>
</file>